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094C4" w14:textId="77777777" w:rsidR="001B5B6F" w:rsidRDefault="001B5B6F" w:rsidP="001B5B6F">
      <w:pPr>
        <w:autoSpaceDE w:val="0"/>
        <w:autoSpaceDN w:val="0"/>
        <w:adjustRightInd w:val="0"/>
        <w:jc w:val="center"/>
        <w:rPr>
          <w:rFonts w:ascii="Tahoma" w:hAnsi="Tahoma" w:cs="Tahoma"/>
          <w:b/>
          <w:sz w:val="22"/>
          <w:szCs w:val="22"/>
        </w:rPr>
      </w:pPr>
      <w:r>
        <w:rPr>
          <w:rFonts w:ascii="Tahoma" w:hAnsi="Tahoma" w:cs="Tahoma"/>
          <w:b/>
          <w:sz w:val="22"/>
          <w:szCs w:val="22"/>
        </w:rPr>
        <w:t xml:space="preserve">M O D E L </w:t>
      </w:r>
      <w:proofErr w:type="spellStart"/>
      <w:r>
        <w:rPr>
          <w:rFonts w:ascii="Tahoma" w:hAnsi="Tahoma" w:cs="Tahoma"/>
          <w:b/>
          <w:sz w:val="22"/>
          <w:szCs w:val="22"/>
        </w:rPr>
        <w:t>L</w:t>
      </w:r>
      <w:proofErr w:type="spellEnd"/>
      <w:r>
        <w:rPr>
          <w:rFonts w:ascii="Tahoma" w:hAnsi="Tahoma" w:cs="Tahoma"/>
          <w:b/>
          <w:sz w:val="22"/>
          <w:szCs w:val="22"/>
        </w:rPr>
        <w:t xml:space="preserve"> O </w:t>
      </w:r>
      <w:r w:rsidR="009B3561">
        <w:rPr>
          <w:rFonts w:ascii="Tahoma" w:hAnsi="Tahoma" w:cs="Tahoma"/>
          <w:b/>
          <w:sz w:val="22"/>
          <w:szCs w:val="22"/>
        </w:rPr>
        <w:t>11/A</w:t>
      </w:r>
      <w:r>
        <w:rPr>
          <w:rFonts w:ascii="Tahoma" w:hAnsi="Tahoma" w:cs="Tahoma"/>
          <w:b/>
          <w:sz w:val="22"/>
          <w:szCs w:val="22"/>
        </w:rPr>
        <w:t>/R O C</w:t>
      </w:r>
    </w:p>
    <w:p w14:paraId="424094C5" w14:textId="77777777" w:rsidR="001B5B6F" w:rsidRDefault="001B5B6F" w:rsidP="001B5B6F">
      <w:pPr>
        <w:jc w:val="both"/>
        <w:rPr>
          <w:rFonts w:ascii="Tahoma" w:hAnsi="Tahoma" w:cs="Tahoma"/>
          <w:sz w:val="18"/>
          <w:szCs w:val="18"/>
        </w:rPr>
      </w:pPr>
    </w:p>
    <w:p w14:paraId="424094C6" w14:textId="77777777" w:rsidR="001B5B6F" w:rsidRDefault="001B5B6F" w:rsidP="001B5B6F">
      <w:pPr>
        <w:jc w:val="both"/>
        <w:rPr>
          <w:rFonts w:ascii="Tahoma" w:hAnsi="Tahoma" w:cs="Tahoma"/>
          <w:sz w:val="18"/>
          <w:szCs w:val="18"/>
        </w:rPr>
      </w:pPr>
      <w:r w:rsidRPr="006F3713">
        <w:rPr>
          <w:rFonts w:ascii="Tahoma" w:hAnsi="Tahoma" w:cs="Tahoma"/>
          <w:sz w:val="18"/>
          <w:szCs w:val="18"/>
        </w:rPr>
        <w:t xml:space="preserve">1 - Impresa che utilizza </w:t>
      </w:r>
      <w:r w:rsidRPr="00F069BE">
        <w:rPr>
          <w:rFonts w:ascii="Tahoma" w:hAnsi="Tahoma" w:cs="Tahoma"/>
          <w:i/>
          <w:sz w:val="18"/>
          <w:szCs w:val="18"/>
        </w:rPr>
        <w:t>indirettamente</w:t>
      </w:r>
      <w:r w:rsidRPr="006F3713">
        <w:rPr>
          <w:rFonts w:ascii="Tahoma" w:hAnsi="Tahoma" w:cs="Tahoma"/>
          <w:sz w:val="18"/>
          <w:szCs w:val="18"/>
        </w:rPr>
        <w:t xml:space="preserve"> </w:t>
      </w:r>
      <w:r>
        <w:rPr>
          <w:rFonts w:ascii="Tahoma" w:hAnsi="Tahoma" w:cs="Tahoma"/>
          <w:sz w:val="18"/>
          <w:szCs w:val="18"/>
        </w:rPr>
        <w:t xml:space="preserve">(si veda la nota </w:t>
      </w:r>
      <w:r w:rsidR="009B3561">
        <w:rPr>
          <w:rFonts w:ascii="Tahoma" w:hAnsi="Tahoma" w:cs="Tahoma"/>
          <w:sz w:val="18"/>
          <w:szCs w:val="18"/>
        </w:rPr>
        <w:t>illustrativa</w:t>
      </w:r>
      <w:r>
        <w:rPr>
          <w:rFonts w:ascii="Tahoma" w:hAnsi="Tahoma" w:cs="Tahoma"/>
          <w:sz w:val="18"/>
          <w:szCs w:val="18"/>
        </w:rPr>
        <w:t xml:space="preserve">) </w:t>
      </w:r>
      <w:r w:rsidRPr="006F3713">
        <w:rPr>
          <w:rFonts w:ascii="Tahoma" w:hAnsi="Tahoma" w:cs="Tahoma"/>
          <w:sz w:val="18"/>
          <w:szCs w:val="18"/>
        </w:rPr>
        <w:t>una</w:t>
      </w:r>
      <w:r w:rsidRPr="001A3B00">
        <w:rPr>
          <w:rFonts w:ascii="Tahoma" w:hAnsi="Tahoma" w:cs="Tahoma"/>
          <w:sz w:val="18"/>
          <w:szCs w:val="18"/>
        </w:rPr>
        <w:t xml:space="preserve"> risorsa</w:t>
      </w:r>
      <w:r w:rsidRPr="006F3713">
        <w:rPr>
          <w:rFonts w:ascii="Tahoma" w:hAnsi="Tahoma" w:cs="Tahoma"/>
          <w:sz w:val="18"/>
          <w:szCs w:val="18"/>
        </w:rPr>
        <w:t xml:space="preserve"> nazionale di numerazione</w:t>
      </w:r>
      <w:r>
        <w:rPr>
          <w:rFonts w:ascii="Tahoma" w:hAnsi="Tahoma" w:cs="Tahoma"/>
          <w:sz w:val="18"/>
          <w:szCs w:val="18"/>
        </w:rPr>
        <w:t xml:space="preserve"> </w:t>
      </w:r>
      <w:r w:rsidR="009B3561">
        <w:rPr>
          <w:rFonts w:ascii="Tahoma" w:hAnsi="Tahoma" w:cs="Tahoma"/>
          <w:sz w:val="18"/>
          <w:szCs w:val="18"/>
        </w:rPr>
        <w:t xml:space="preserve">titolare di autorizzazione generale quale </w:t>
      </w:r>
      <w:r>
        <w:rPr>
          <w:rFonts w:ascii="Tahoma" w:hAnsi="Tahoma" w:cs="Tahoma"/>
          <w:sz w:val="18"/>
          <w:szCs w:val="18"/>
        </w:rPr>
        <w:t xml:space="preserve">fornitore di servizi di comunicazione elettronica ai sensi dell’art. 25 del </w:t>
      </w:r>
      <w:r w:rsidR="00486704">
        <w:rPr>
          <w:rFonts w:ascii="Tahoma" w:hAnsi="Tahoma" w:cs="Tahoma"/>
          <w:sz w:val="18"/>
          <w:szCs w:val="18"/>
        </w:rPr>
        <w:t>d</w:t>
      </w:r>
      <w:r w:rsidR="009265B3">
        <w:rPr>
          <w:rFonts w:ascii="Tahoma" w:hAnsi="Tahoma" w:cs="Tahoma"/>
          <w:sz w:val="18"/>
          <w:szCs w:val="18"/>
        </w:rPr>
        <w:t>ecreto legislativo n. 259/2003.</w:t>
      </w:r>
    </w:p>
    <w:p w14:paraId="424094C7" w14:textId="77777777" w:rsidR="001B5B6F" w:rsidRDefault="001B5B6F" w:rsidP="001B5B6F">
      <w:pPr>
        <w:rPr>
          <w:rFonts w:ascii="Tahoma" w:hAnsi="Tahoma" w:cs="Tahoma"/>
          <w:sz w:val="18"/>
          <w:szCs w:val="18"/>
        </w:rPr>
      </w:pPr>
    </w:p>
    <w:p w14:paraId="424094C8" w14:textId="77777777" w:rsidR="001B5B6F" w:rsidRPr="006F3713" w:rsidRDefault="001B5B6F" w:rsidP="001B5B6F">
      <w:pPr>
        <w:rPr>
          <w:rFonts w:ascii="Tahoma" w:hAnsi="Tahoma" w:cs="Tahoma"/>
          <w:sz w:val="18"/>
          <w:szCs w:val="18"/>
        </w:rPr>
      </w:pPr>
    </w:p>
    <w:tbl>
      <w:tblPr>
        <w:tblW w:w="976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7"/>
        <w:gridCol w:w="4360"/>
      </w:tblGrid>
      <w:tr w:rsidR="001B5B6F" w:rsidRPr="00D8360A" w14:paraId="424094CB" w14:textId="77777777" w:rsidTr="003250ED">
        <w:trPr>
          <w:trHeight w:val="295"/>
        </w:trPr>
        <w:tc>
          <w:tcPr>
            <w:tcW w:w="5407" w:type="dxa"/>
          </w:tcPr>
          <w:p w14:paraId="424094C9" w14:textId="77777777" w:rsidR="001B5B6F" w:rsidRPr="006F3713" w:rsidRDefault="001B5B6F" w:rsidP="003250ED">
            <w:pPr>
              <w:rPr>
                <w:rFonts w:ascii="Tahoma" w:hAnsi="Tahoma" w:cs="Tahoma"/>
                <w:sz w:val="18"/>
                <w:szCs w:val="18"/>
              </w:rPr>
            </w:pPr>
            <w:r>
              <w:rPr>
                <w:rFonts w:ascii="Tahoma" w:hAnsi="Tahoma" w:cs="Tahoma"/>
                <w:sz w:val="18"/>
                <w:szCs w:val="18"/>
              </w:rPr>
              <w:t>Impresa</w:t>
            </w:r>
          </w:p>
        </w:tc>
        <w:tc>
          <w:tcPr>
            <w:tcW w:w="4360" w:type="dxa"/>
          </w:tcPr>
          <w:p w14:paraId="424094CA" w14:textId="77777777" w:rsidR="001B5B6F" w:rsidRPr="006F3713" w:rsidRDefault="001B5B6F" w:rsidP="003250ED">
            <w:pPr>
              <w:rPr>
                <w:rFonts w:ascii="Tahoma" w:hAnsi="Tahoma" w:cs="Tahoma"/>
                <w:sz w:val="18"/>
                <w:szCs w:val="18"/>
              </w:rPr>
            </w:pPr>
            <w:r w:rsidRPr="006E5C26">
              <w:rPr>
                <w:rFonts w:ascii="Tahoma" w:hAnsi="Tahoma" w:cs="Tahoma"/>
                <w:sz w:val="18"/>
                <w:szCs w:val="18"/>
              </w:rPr>
              <w:t>Codice fiscale</w:t>
            </w:r>
            <w:r w:rsidRPr="00D8360A" w:rsidDel="00452FFE">
              <w:rPr>
                <w:rFonts w:ascii="Tahoma" w:hAnsi="Tahoma" w:cs="Tahoma"/>
                <w:sz w:val="18"/>
                <w:szCs w:val="18"/>
              </w:rPr>
              <w:t xml:space="preserve"> </w:t>
            </w:r>
          </w:p>
        </w:tc>
      </w:tr>
      <w:tr w:rsidR="001B5B6F" w:rsidRPr="00D8360A" w14:paraId="424094CE" w14:textId="77777777" w:rsidTr="003250ED">
        <w:trPr>
          <w:trHeight w:val="303"/>
        </w:trPr>
        <w:tc>
          <w:tcPr>
            <w:tcW w:w="5407" w:type="dxa"/>
          </w:tcPr>
          <w:p w14:paraId="424094CC" w14:textId="77777777" w:rsidR="001B5B6F" w:rsidRPr="006F3713" w:rsidRDefault="001B5B6F" w:rsidP="003250ED">
            <w:pPr>
              <w:rPr>
                <w:rFonts w:ascii="Tahoma" w:hAnsi="Tahoma" w:cs="Tahoma"/>
                <w:sz w:val="18"/>
                <w:szCs w:val="18"/>
              </w:rPr>
            </w:pPr>
            <w:r w:rsidRPr="006F3713">
              <w:rPr>
                <w:rFonts w:ascii="Tahoma" w:hAnsi="Tahoma" w:cs="Tahoma"/>
                <w:sz w:val="18"/>
                <w:szCs w:val="18"/>
              </w:rPr>
              <w:t xml:space="preserve">    </w:t>
            </w:r>
          </w:p>
        </w:tc>
        <w:tc>
          <w:tcPr>
            <w:tcW w:w="4360" w:type="dxa"/>
          </w:tcPr>
          <w:p w14:paraId="424094CD" w14:textId="77777777" w:rsidR="001B5B6F" w:rsidRPr="006F3713" w:rsidRDefault="001B5B6F" w:rsidP="003250ED">
            <w:pPr>
              <w:rPr>
                <w:rFonts w:ascii="Tahoma" w:hAnsi="Tahoma" w:cs="Tahoma"/>
                <w:sz w:val="18"/>
                <w:szCs w:val="18"/>
              </w:rPr>
            </w:pPr>
            <w:r w:rsidRPr="006F3713">
              <w:rPr>
                <w:rFonts w:ascii="Tahoma" w:hAnsi="Tahoma" w:cs="Tahoma"/>
                <w:sz w:val="18"/>
                <w:szCs w:val="18"/>
              </w:rPr>
              <w:t xml:space="preserve">  </w:t>
            </w:r>
          </w:p>
        </w:tc>
      </w:tr>
    </w:tbl>
    <w:p w14:paraId="424094CF" w14:textId="77777777" w:rsidR="001B5B6F" w:rsidRPr="006F3713" w:rsidRDefault="001B5B6F" w:rsidP="001B5B6F">
      <w:pPr>
        <w:rPr>
          <w:rFonts w:ascii="Tahoma" w:hAnsi="Tahoma" w:cs="Tahoma"/>
          <w:b/>
          <w:sz w:val="18"/>
          <w:szCs w:val="18"/>
        </w:rPr>
      </w:pPr>
    </w:p>
    <w:p w14:paraId="424094D0" w14:textId="77777777" w:rsidR="001B5B6F" w:rsidRDefault="001B5B6F" w:rsidP="001B5B6F">
      <w:pPr>
        <w:rPr>
          <w:rFonts w:ascii="Tahoma" w:hAnsi="Tahoma" w:cs="Tahoma"/>
          <w:sz w:val="18"/>
          <w:szCs w:val="18"/>
        </w:rPr>
      </w:pPr>
      <w:r w:rsidRPr="006F3713">
        <w:rPr>
          <w:rFonts w:ascii="Tahoma" w:hAnsi="Tahoma" w:cs="Tahoma"/>
          <w:sz w:val="18"/>
          <w:szCs w:val="18"/>
        </w:rPr>
        <w:t>2 - Servizio fornito</w:t>
      </w:r>
    </w:p>
    <w:p w14:paraId="424094D1" w14:textId="77777777" w:rsidR="001B5B6F" w:rsidRPr="006F3713" w:rsidRDefault="001B5B6F" w:rsidP="001B5B6F">
      <w:pPr>
        <w:rPr>
          <w:rFonts w:ascii="Tahoma" w:hAnsi="Tahoma" w:cs="Tahoma"/>
          <w:sz w:val="18"/>
          <w:szCs w:val="18"/>
        </w:rPr>
      </w:pPr>
    </w:p>
    <w:p w14:paraId="424094D2" w14:textId="77777777" w:rsidR="001B5B6F" w:rsidRPr="006F3713" w:rsidRDefault="001B5B6F" w:rsidP="001B5B6F">
      <w:pPr>
        <w:rPr>
          <w:rFonts w:ascii="Tahoma" w:hAnsi="Tahoma" w:cs="Tahoma"/>
          <w:sz w:val="18"/>
          <w:szCs w:val="18"/>
        </w:rPr>
      </w:pPr>
      <w:r w:rsidRPr="006F3713">
        <w:rPr>
          <w:rFonts w:ascii="Tahoma" w:hAnsi="Tahoma" w:cs="Tahoma"/>
          <w:sz w:val="18"/>
          <w:szCs w:val="18"/>
        </w:rPr>
        <w:t xml:space="preserve">2.1 - Descrizione del servizio fornito: </w:t>
      </w:r>
    </w:p>
    <w:tbl>
      <w:tblPr>
        <w:tblStyle w:val="Grigliatabella"/>
        <w:tblW w:w="9934" w:type="dxa"/>
        <w:tblInd w:w="-5" w:type="dxa"/>
        <w:tblBorders>
          <w:insideH w:val="none" w:sz="0" w:space="0" w:color="auto"/>
        </w:tblBorders>
        <w:tblLook w:val="01E0" w:firstRow="1" w:lastRow="1" w:firstColumn="1" w:lastColumn="1" w:noHBand="0" w:noVBand="0"/>
      </w:tblPr>
      <w:tblGrid>
        <w:gridCol w:w="9934"/>
      </w:tblGrid>
      <w:tr w:rsidR="001B5B6F" w:rsidRPr="00D8360A" w14:paraId="424094D4" w14:textId="77777777" w:rsidTr="003250ED">
        <w:trPr>
          <w:trHeight w:val="740"/>
        </w:trPr>
        <w:tc>
          <w:tcPr>
            <w:tcW w:w="9934" w:type="dxa"/>
            <w:tcBorders>
              <w:top w:val="single" w:sz="4" w:space="0" w:color="auto"/>
              <w:left w:val="single" w:sz="4" w:space="0" w:color="auto"/>
              <w:bottom w:val="single" w:sz="4" w:space="0" w:color="auto"/>
              <w:right w:val="single" w:sz="4" w:space="0" w:color="auto"/>
            </w:tcBorders>
          </w:tcPr>
          <w:p w14:paraId="424094D3" w14:textId="77777777" w:rsidR="001B5B6F" w:rsidRPr="006F3713" w:rsidRDefault="001B5B6F" w:rsidP="003250ED">
            <w:pPr>
              <w:rPr>
                <w:rFonts w:ascii="Tahoma" w:hAnsi="Tahoma" w:cs="Tahoma"/>
                <w:sz w:val="18"/>
                <w:szCs w:val="18"/>
              </w:rPr>
            </w:pPr>
          </w:p>
        </w:tc>
      </w:tr>
    </w:tbl>
    <w:p w14:paraId="424094D5" w14:textId="77777777" w:rsidR="001B5B6F" w:rsidRDefault="001B5B6F" w:rsidP="001B5B6F">
      <w:pPr>
        <w:rPr>
          <w:rFonts w:ascii="Tahoma" w:hAnsi="Tahoma" w:cs="Tahoma"/>
          <w:sz w:val="18"/>
          <w:szCs w:val="18"/>
        </w:rPr>
      </w:pPr>
    </w:p>
    <w:p w14:paraId="424094D6" w14:textId="77777777" w:rsidR="001B5B6F" w:rsidRPr="006F3713" w:rsidRDefault="001B5B6F" w:rsidP="001B5B6F">
      <w:pPr>
        <w:rPr>
          <w:rFonts w:ascii="Tahoma" w:hAnsi="Tahoma" w:cs="Tahoma"/>
          <w:sz w:val="18"/>
          <w:szCs w:val="18"/>
        </w:rPr>
      </w:pPr>
      <w:r w:rsidRPr="006F3713">
        <w:rPr>
          <w:rFonts w:ascii="Tahoma" w:hAnsi="Tahoma" w:cs="Tahoma"/>
          <w:sz w:val="18"/>
          <w:szCs w:val="18"/>
        </w:rPr>
        <w:t xml:space="preserve">2.2 - </w:t>
      </w:r>
      <w:r>
        <w:rPr>
          <w:rFonts w:ascii="Tahoma" w:hAnsi="Tahoma" w:cs="Tahoma"/>
          <w:sz w:val="18"/>
          <w:szCs w:val="18"/>
        </w:rPr>
        <w:t>I</w:t>
      </w:r>
      <w:r w:rsidRPr="006F3713">
        <w:rPr>
          <w:rFonts w:ascii="Tahoma" w:hAnsi="Tahoma" w:cs="Tahoma"/>
          <w:sz w:val="18"/>
          <w:szCs w:val="18"/>
        </w:rPr>
        <w:t>ndicazione del link in cui è descritto il servizio</w:t>
      </w:r>
      <w:r>
        <w:rPr>
          <w:rFonts w:ascii="Tahoma" w:hAnsi="Tahoma" w:cs="Tahoma"/>
          <w:sz w:val="18"/>
          <w:szCs w:val="18"/>
        </w:rPr>
        <w:t xml:space="preserve"> (comunicazione commerciale agli utenti)</w:t>
      </w:r>
      <w:r w:rsidRPr="006F3713">
        <w:rPr>
          <w:rFonts w:ascii="Tahoma" w:hAnsi="Tahoma" w:cs="Tahoma"/>
          <w:sz w:val="18"/>
          <w:szCs w:val="18"/>
        </w:rPr>
        <w:t xml:space="preserve">: </w:t>
      </w:r>
    </w:p>
    <w:tbl>
      <w:tblPr>
        <w:tblStyle w:val="Grigliatabella"/>
        <w:tblW w:w="9934" w:type="dxa"/>
        <w:tblInd w:w="-5" w:type="dxa"/>
        <w:tblBorders>
          <w:insideH w:val="none" w:sz="0" w:space="0" w:color="auto"/>
        </w:tblBorders>
        <w:tblLook w:val="01E0" w:firstRow="1" w:lastRow="1" w:firstColumn="1" w:lastColumn="1" w:noHBand="0" w:noVBand="0"/>
      </w:tblPr>
      <w:tblGrid>
        <w:gridCol w:w="9934"/>
      </w:tblGrid>
      <w:tr w:rsidR="001B5B6F" w:rsidRPr="00D8360A" w14:paraId="424094D8" w14:textId="77777777" w:rsidTr="003250ED">
        <w:trPr>
          <w:trHeight w:val="740"/>
        </w:trPr>
        <w:tc>
          <w:tcPr>
            <w:tcW w:w="9934" w:type="dxa"/>
            <w:tcBorders>
              <w:top w:val="single" w:sz="4" w:space="0" w:color="auto"/>
              <w:left w:val="single" w:sz="4" w:space="0" w:color="auto"/>
              <w:bottom w:val="single" w:sz="4" w:space="0" w:color="auto"/>
              <w:right w:val="single" w:sz="4" w:space="0" w:color="auto"/>
            </w:tcBorders>
          </w:tcPr>
          <w:p w14:paraId="424094D7" w14:textId="77777777" w:rsidR="001B5B6F" w:rsidRPr="006F3713" w:rsidRDefault="001B5B6F" w:rsidP="003250ED">
            <w:pPr>
              <w:rPr>
                <w:rFonts w:ascii="Tahoma" w:hAnsi="Tahoma" w:cs="Tahoma"/>
                <w:sz w:val="18"/>
                <w:szCs w:val="18"/>
              </w:rPr>
            </w:pPr>
          </w:p>
        </w:tc>
      </w:tr>
    </w:tbl>
    <w:p w14:paraId="424094D9" w14:textId="77777777" w:rsidR="001B5B6F" w:rsidRPr="006F3713" w:rsidRDefault="001B5B6F" w:rsidP="001B5B6F">
      <w:pPr>
        <w:rPr>
          <w:rFonts w:ascii="Tahoma" w:hAnsi="Tahoma" w:cs="Tahoma"/>
          <w:sz w:val="18"/>
          <w:szCs w:val="18"/>
        </w:rPr>
      </w:pPr>
    </w:p>
    <w:p w14:paraId="424094DA" w14:textId="77777777" w:rsidR="001B5B6F" w:rsidRPr="006F3713" w:rsidRDefault="001B5B6F" w:rsidP="001B5B6F">
      <w:pPr>
        <w:rPr>
          <w:rFonts w:ascii="Tahoma" w:hAnsi="Tahoma" w:cs="Tahoma"/>
          <w:sz w:val="18"/>
          <w:szCs w:val="18"/>
        </w:rPr>
      </w:pPr>
      <w:r w:rsidRPr="006F3713">
        <w:rPr>
          <w:rFonts w:ascii="Tahoma" w:hAnsi="Tahoma" w:cs="Tahoma"/>
          <w:sz w:val="18"/>
          <w:szCs w:val="18"/>
        </w:rPr>
        <w:t>2.</w:t>
      </w:r>
      <w:r>
        <w:rPr>
          <w:rFonts w:ascii="Tahoma" w:hAnsi="Tahoma" w:cs="Tahoma"/>
          <w:sz w:val="18"/>
          <w:szCs w:val="18"/>
        </w:rPr>
        <w:t>3</w:t>
      </w:r>
      <w:r w:rsidRPr="006F3713">
        <w:rPr>
          <w:rFonts w:ascii="Tahoma" w:hAnsi="Tahoma" w:cs="Tahoma"/>
          <w:sz w:val="18"/>
          <w:szCs w:val="18"/>
        </w:rPr>
        <w:t xml:space="preserve"> -  </w:t>
      </w:r>
      <w:r>
        <w:rPr>
          <w:rFonts w:ascii="Tahoma" w:hAnsi="Tahoma" w:cs="Tahoma"/>
          <w:sz w:val="18"/>
          <w:szCs w:val="18"/>
        </w:rPr>
        <w:t>I</w:t>
      </w:r>
      <w:r w:rsidRPr="006F3713">
        <w:rPr>
          <w:rFonts w:ascii="Tahoma" w:hAnsi="Tahoma" w:cs="Tahoma"/>
          <w:sz w:val="18"/>
          <w:szCs w:val="18"/>
        </w:rPr>
        <w:t>ndicazione dei link da cui prelevare l’eventuale app</w:t>
      </w:r>
      <w:r>
        <w:rPr>
          <w:rFonts w:ascii="Tahoma" w:hAnsi="Tahoma" w:cs="Tahoma"/>
          <w:sz w:val="18"/>
          <w:szCs w:val="18"/>
        </w:rPr>
        <w:t xml:space="preserve"> (indicare app per terminali mobili ed eventuali app per PC)</w:t>
      </w:r>
      <w:r w:rsidRPr="006F3713">
        <w:rPr>
          <w:rFonts w:ascii="Tahoma" w:hAnsi="Tahoma" w:cs="Tahoma"/>
          <w:sz w:val="18"/>
          <w:szCs w:val="18"/>
        </w:rPr>
        <w:t xml:space="preserve">: </w:t>
      </w:r>
    </w:p>
    <w:tbl>
      <w:tblPr>
        <w:tblStyle w:val="Grigliatabella"/>
        <w:tblW w:w="9934" w:type="dxa"/>
        <w:tblInd w:w="-5" w:type="dxa"/>
        <w:tblBorders>
          <w:insideH w:val="none" w:sz="0" w:space="0" w:color="auto"/>
        </w:tblBorders>
        <w:tblLook w:val="01E0" w:firstRow="1" w:lastRow="1" w:firstColumn="1" w:lastColumn="1" w:noHBand="0" w:noVBand="0"/>
      </w:tblPr>
      <w:tblGrid>
        <w:gridCol w:w="9934"/>
      </w:tblGrid>
      <w:tr w:rsidR="001B5B6F" w:rsidRPr="00D8360A" w14:paraId="424094DC" w14:textId="77777777" w:rsidTr="003250ED">
        <w:trPr>
          <w:trHeight w:val="740"/>
        </w:trPr>
        <w:tc>
          <w:tcPr>
            <w:tcW w:w="9934" w:type="dxa"/>
            <w:tcBorders>
              <w:top w:val="single" w:sz="4" w:space="0" w:color="auto"/>
              <w:left w:val="single" w:sz="4" w:space="0" w:color="auto"/>
              <w:bottom w:val="single" w:sz="4" w:space="0" w:color="auto"/>
              <w:right w:val="single" w:sz="4" w:space="0" w:color="auto"/>
            </w:tcBorders>
          </w:tcPr>
          <w:p w14:paraId="424094DB" w14:textId="77777777" w:rsidR="001B5B6F" w:rsidRPr="006F3713" w:rsidRDefault="001B5B6F" w:rsidP="003250ED">
            <w:pPr>
              <w:rPr>
                <w:rFonts w:ascii="Tahoma" w:hAnsi="Tahoma" w:cs="Tahoma"/>
                <w:sz w:val="18"/>
                <w:szCs w:val="18"/>
              </w:rPr>
            </w:pPr>
          </w:p>
        </w:tc>
      </w:tr>
    </w:tbl>
    <w:p w14:paraId="424094DD" w14:textId="77777777" w:rsidR="001B5B6F" w:rsidRPr="006F3713" w:rsidRDefault="001B5B6F" w:rsidP="001B5B6F">
      <w:pPr>
        <w:jc w:val="both"/>
        <w:rPr>
          <w:rFonts w:ascii="Tahoma" w:hAnsi="Tahoma" w:cs="Tahoma"/>
          <w:sz w:val="18"/>
          <w:szCs w:val="18"/>
        </w:rPr>
      </w:pPr>
    </w:p>
    <w:p w14:paraId="424094DE" w14:textId="77777777" w:rsidR="001B5B6F" w:rsidRDefault="001B5B6F" w:rsidP="001B5B6F">
      <w:pPr>
        <w:tabs>
          <w:tab w:val="left" w:pos="426"/>
          <w:tab w:val="left" w:pos="851"/>
        </w:tabs>
        <w:rPr>
          <w:rFonts w:ascii="Tahoma" w:hAnsi="Tahoma" w:cs="Tahoma"/>
          <w:b/>
          <w:color w:val="FF0000"/>
          <w:sz w:val="18"/>
          <w:szCs w:val="18"/>
        </w:rPr>
      </w:pPr>
      <w:r>
        <w:rPr>
          <w:rFonts w:ascii="Tahoma" w:hAnsi="Tahoma" w:cs="Tahoma"/>
          <w:sz w:val="18"/>
          <w:szCs w:val="18"/>
        </w:rPr>
        <w:t xml:space="preserve"> </w:t>
      </w:r>
    </w:p>
    <w:p w14:paraId="424094DF" w14:textId="77777777" w:rsidR="001B5B6F" w:rsidRDefault="001B5B6F" w:rsidP="001B5B6F">
      <w:pPr>
        <w:tabs>
          <w:tab w:val="left" w:pos="426"/>
          <w:tab w:val="left" w:pos="851"/>
        </w:tabs>
        <w:jc w:val="both"/>
        <w:rPr>
          <w:rFonts w:ascii="Tahoma" w:hAnsi="Tahoma" w:cs="Tahoma"/>
          <w:sz w:val="18"/>
          <w:szCs w:val="18"/>
        </w:rPr>
      </w:pPr>
      <w:r>
        <w:rPr>
          <w:rFonts w:ascii="Tahoma" w:hAnsi="Tahoma" w:cs="Tahoma"/>
          <w:sz w:val="18"/>
          <w:szCs w:val="18"/>
        </w:rPr>
        <w:t xml:space="preserve">3 - </w:t>
      </w:r>
      <w:r w:rsidRPr="006F3713">
        <w:rPr>
          <w:rFonts w:ascii="Tahoma" w:hAnsi="Tahoma" w:cs="Tahoma"/>
          <w:sz w:val="18"/>
          <w:szCs w:val="18"/>
        </w:rPr>
        <w:t>Indicare con quale numerazione viene fornito il servizio di cui al punto 2.</w:t>
      </w:r>
    </w:p>
    <w:p w14:paraId="424094E0" w14:textId="77777777" w:rsidR="001B5B6F" w:rsidRPr="006F3713" w:rsidRDefault="001B5B6F" w:rsidP="001B5B6F">
      <w:pPr>
        <w:tabs>
          <w:tab w:val="left" w:pos="426"/>
          <w:tab w:val="left" w:pos="851"/>
        </w:tabs>
        <w:jc w:val="both"/>
        <w:rPr>
          <w:rFonts w:ascii="Tahoma" w:hAnsi="Tahoma" w:cs="Tahoma"/>
          <w:sz w:val="18"/>
          <w:szCs w:val="18"/>
        </w:rPr>
      </w:pPr>
    </w:p>
    <w:p w14:paraId="424094E1" w14:textId="77777777" w:rsidR="001B5B6F" w:rsidRDefault="001B5B6F" w:rsidP="001B5B6F">
      <w:pPr>
        <w:tabs>
          <w:tab w:val="left" w:pos="426"/>
          <w:tab w:val="left" w:pos="851"/>
        </w:tabs>
        <w:jc w:val="both"/>
        <w:rPr>
          <w:rFonts w:ascii="Tahoma" w:hAnsi="Tahoma" w:cs="Tahoma"/>
          <w:sz w:val="18"/>
          <w:szCs w:val="18"/>
        </w:rPr>
      </w:pPr>
      <w:r w:rsidRPr="006F3713">
        <w:rPr>
          <w:rFonts w:ascii="Tahoma" w:hAnsi="Tahoma" w:cs="Tahoma"/>
          <w:sz w:val="18"/>
          <w:szCs w:val="18"/>
        </w:rPr>
        <w:t>3.1</w:t>
      </w:r>
      <w:r w:rsidRPr="006F3713">
        <w:rPr>
          <w:rFonts w:ascii="Tahoma" w:hAnsi="Tahoma" w:cs="Tahoma"/>
          <w:sz w:val="18"/>
          <w:szCs w:val="18"/>
        </w:rPr>
        <w:tab/>
      </w:r>
      <w:r w:rsidRPr="006F3713">
        <w:rPr>
          <w:rFonts w:ascii="Tahoma" w:hAnsi="Tahoma" w:cs="Tahoma"/>
          <w:sz w:val="18"/>
          <w:szCs w:val="18"/>
        </w:rPr>
        <w:fldChar w:fldCharType="begin">
          <w:ffData>
            <w:name w:val="Controllo2"/>
            <w:enabled/>
            <w:calcOnExit w:val="0"/>
            <w:checkBox>
              <w:sizeAuto/>
              <w:default w:val="0"/>
            </w:checkBox>
          </w:ffData>
        </w:fldChar>
      </w:r>
      <w:r w:rsidRPr="006F3713">
        <w:rPr>
          <w:rFonts w:ascii="Tahoma" w:hAnsi="Tahoma" w:cs="Tahoma"/>
          <w:sz w:val="18"/>
          <w:szCs w:val="18"/>
        </w:rPr>
        <w:instrText xml:space="preserve"> FORMCHECKBOX </w:instrText>
      </w:r>
      <w:r w:rsidR="004876DF">
        <w:rPr>
          <w:rFonts w:ascii="Tahoma" w:hAnsi="Tahoma" w:cs="Tahoma"/>
          <w:sz w:val="18"/>
          <w:szCs w:val="18"/>
        </w:rPr>
      </w:r>
      <w:r w:rsidR="004876DF">
        <w:rPr>
          <w:rFonts w:ascii="Tahoma" w:hAnsi="Tahoma" w:cs="Tahoma"/>
          <w:sz w:val="18"/>
          <w:szCs w:val="18"/>
        </w:rPr>
        <w:fldChar w:fldCharType="separate"/>
      </w:r>
      <w:r w:rsidRPr="006F3713">
        <w:rPr>
          <w:rFonts w:ascii="Tahoma" w:hAnsi="Tahoma" w:cs="Tahoma"/>
          <w:sz w:val="18"/>
          <w:szCs w:val="18"/>
        </w:rPr>
        <w:fldChar w:fldCharType="end"/>
      </w:r>
      <w:r w:rsidRPr="006F3713">
        <w:rPr>
          <w:rFonts w:ascii="Tahoma" w:hAnsi="Tahoma" w:cs="Tahoma"/>
          <w:sz w:val="18"/>
          <w:szCs w:val="18"/>
        </w:rPr>
        <w:tab/>
        <w:t xml:space="preserve">Numerazione </w:t>
      </w:r>
      <w:r w:rsidR="009B3561">
        <w:rPr>
          <w:rFonts w:ascii="Tahoma" w:hAnsi="Tahoma" w:cs="Tahoma"/>
          <w:sz w:val="18"/>
          <w:szCs w:val="18"/>
        </w:rPr>
        <w:t xml:space="preserve">fornita all’impresa </w:t>
      </w:r>
      <w:r w:rsidR="009B3561" w:rsidRPr="00B22CF8">
        <w:rPr>
          <w:rFonts w:ascii="Tahoma" w:hAnsi="Tahoma" w:cs="Tahoma"/>
          <w:sz w:val="18"/>
          <w:szCs w:val="18"/>
        </w:rPr>
        <w:t xml:space="preserve">di cui al punto 1 </w:t>
      </w:r>
      <w:r>
        <w:rPr>
          <w:rFonts w:ascii="Tahoma" w:hAnsi="Tahoma" w:cs="Tahoma"/>
          <w:sz w:val="18"/>
          <w:szCs w:val="18"/>
        </w:rPr>
        <w:t>da</w:t>
      </w:r>
      <w:r w:rsidR="009B3561">
        <w:rPr>
          <w:rFonts w:ascii="Tahoma" w:hAnsi="Tahoma" w:cs="Tahoma"/>
          <w:sz w:val="18"/>
          <w:szCs w:val="18"/>
        </w:rPr>
        <w:t xml:space="preserve">ll’assegnatario </w:t>
      </w:r>
      <w:r>
        <w:rPr>
          <w:rFonts w:ascii="Tahoma" w:hAnsi="Tahoma" w:cs="Tahoma"/>
          <w:sz w:val="18"/>
          <w:szCs w:val="18"/>
        </w:rPr>
        <w:t>ai sensi dell’art. 4, comma 14, del PNN;</w:t>
      </w:r>
    </w:p>
    <w:p w14:paraId="424094E2" w14:textId="77777777" w:rsidR="001B5B6F" w:rsidRPr="006F3713" w:rsidRDefault="001B5B6F" w:rsidP="001B5B6F">
      <w:pPr>
        <w:tabs>
          <w:tab w:val="left" w:pos="426"/>
          <w:tab w:val="left" w:pos="851"/>
        </w:tabs>
        <w:jc w:val="both"/>
        <w:rPr>
          <w:rFonts w:ascii="Tahoma" w:hAnsi="Tahoma" w:cs="Tahoma"/>
          <w:sz w:val="18"/>
          <w:szCs w:val="18"/>
        </w:rPr>
      </w:pPr>
    </w:p>
    <w:p w14:paraId="424094E3" w14:textId="77777777" w:rsidR="001B5B6F" w:rsidRDefault="001B5B6F" w:rsidP="001B5B6F">
      <w:pPr>
        <w:tabs>
          <w:tab w:val="left" w:pos="426"/>
          <w:tab w:val="left" w:pos="851"/>
        </w:tabs>
        <w:jc w:val="both"/>
        <w:rPr>
          <w:rFonts w:ascii="Tahoma" w:hAnsi="Tahoma" w:cs="Tahoma"/>
          <w:sz w:val="18"/>
          <w:szCs w:val="18"/>
        </w:rPr>
      </w:pPr>
      <w:r w:rsidRPr="006F3713">
        <w:rPr>
          <w:rFonts w:ascii="Tahoma" w:hAnsi="Tahoma" w:cs="Tahoma"/>
          <w:sz w:val="18"/>
          <w:szCs w:val="18"/>
        </w:rPr>
        <w:t>3.2</w:t>
      </w:r>
      <w:r w:rsidRPr="006F3713">
        <w:rPr>
          <w:rFonts w:ascii="Tahoma" w:hAnsi="Tahoma" w:cs="Tahoma"/>
          <w:sz w:val="18"/>
          <w:szCs w:val="18"/>
        </w:rPr>
        <w:tab/>
      </w:r>
      <w:r w:rsidRPr="006F3713">
        <w:rPr>
          <w:rFonts w:ascii="Tahoma" w:hAnsi="Tahoma" w:cs="Tahoma"/>
          <w:sz w:val="18"/>
          <w:szCs w:val="18"/>
        </w:rPr>
        <w:fldChar w:fldCharType="begin">
          <w:ffData>
            <w:name w:val="Controllo2"/>
            <w:enabled/>
            <w:calcOnExit w:val="0"/>
            <w:checkBox>
              <w:sizeAuto/>
              <w:default w:val="0"/>
            </w:checkBox>
          </w:ffData>
        </w:fldChar>
      </w:r>
      <w:r w:rsidRPr="006F3713">
        <w:rPr>
          <w:rFonts w:ascii="Tahoma" w:hAnsi="Tahoma" w:cs="Tahoma"/>
          <w:sz w:val="18"/>
          <w:szCs w:val="18"/>
        </w:rPr>
        <w:instrText xml:space="preserve"> FORMCHECKBOX </w:instrText>
      </w:r>
      <w:r w:rsidR="004876DF">
        <w:rPr>
          <w:rFonts w:ascii="Tahoma" w:hAnsi="Tahoma" w:cs="Tahoma"/>
          <w:sz w:val="18"/>
          <w:szCs w:val="18"/>
        </w:rPr>
      </w:r>
      <w:r w:rsidR="004876DF">
        <w:rPr>
          <w:rFonts w:ascii="Tahoma" w:hAnsi="Tahoma" w:cs="Tahoma"/>
          <w:sz w:val="18"/>
          <w:szCs w:val="18"/>
        </w:rPr>
        <w:fldChar w:fldCharType="separate"/>
      </w:r>
      <w:r w:rsidRPr="006F3713">
        <w:rPr>
          <w:rFonts w:ascii="Tahoma" w:hAnsi="Tahoma" w:cs="Tahoma"/>
          <w:sz w:val="18"/>
          <w:szCs w:val="18"/>
        </w:rPr>
        <w:fldChar w:fldCharType="end"/>
      </w:r>
      <w:r w:rsidRPr="006F3713">
        <w:rPr>
          <w:rFonts w:ascii="Tahoma" w:hAnsi="Tahoma" w:cs="Tahoma"/>
          <w:sz w:val="18"/>
          <w:szCs w:val="18"/>
        </w:rPr>
        <w:tab/>
      </w:r>
      <w:r w:rsidRPr="00F47E32">
        <w:rPr>
          <w:rFonts w:ascii="Tahoma" w:hAnsi="Tahoma" w:cs="Tahoma"/>
          <w:sz w:val="18"/>
          <w:szCs w:val="18"/>
        </w:rPr>
        <w:t xml:space="preserve">Numerazione </w:t>
      </w:r>
      <w:r w:rsidRPr="00B22CF8">
        <w:rPr>
          <w:rFonts w:ascii="Tahoma" w:hAnsi="Tahoma" w:cs="Tahoma"/>
          <w:sz w:val="18"/>
          <w:szCs w:val="18"/>
        </w:rPr>
        <w:t>già data in uso da un fornitore di servizi di comunicazione elettronica agli utenti finali per altro servizio, i quali acconsentono che l’impresa di cui al punto 1 l</w:t>
      </w:r>
      <w:r>
        <w:rPr>
          <w:rFonts w:ascii="Tahoma" w:hAnsi="Tahoma" w:cs="Tahoma"/>
          <w:sz w:val="18"/>
          <w:szCs w:val="18"/>
        </w:rPr>
        <w:t>a</w:t>
      </w:r>
      <w:r w:rsidRPr="00B22CF8">
        <w:rPr>
          <w:rFonts w:ascii="Tahoma" w:hAnsi="Tahoma" w:cs="Tahoma"/>
          <w:sz w:val="18"/>
          <w:szCs w:val="18"/>
        </w:rPr>
        <w:t xml:space="preserve"> utilizzi anche per fornire il servizio di cui al punto 2.</w:t>
      </w:r>
      <w:r>
        <w:rPr>
          <w:rFonts w:ascii="Tahoma" w:hAnsi="Tahoma" w:cs="Tahoma"/>
          <w:sz w:val="18"/>
          <w:szCs w:val="18"/>
        </w:rPr>
        <w:t xml:space="preserve"> </w:t>
      </w:r>
    </w:p>
    <w:p w14:paraId="424094E4" w14:textId="77777777" w:rsidR="001B5B6F" w:rsidRPr="006F3713" w:rsidRDefault="001B5B6F" w:rsidP="001B5B6F">
      <w:pPr>
        <w:tabs>
          <w:tab w:val="left" w:pos="426"/>
          <w:tab w:val="left" w:pos="851"/>
        </w:tabs>
        <w:jc w:val="both"/>
        <w:rPr>
          <w:rFonts w:ascii="Tahoma" w:hAnsi="Tahoma" w:cs="Tahoma"/>
          <w:sz w:val="18"/>
          <w:szCs w:val="18"/>
        </w:rPr>
      </w:pPr>
    </w:p>
    <w:p w14:paraId="424094E5" w14:textId="77777777" w:rsidR="001B5B6F" w:rsidRDefault="001B5B6F" w:rsidP="001B5B6F">
      <w:pPr>
        <w:tabs>
          <w:tab w:val="left" w:pos="426"/>
          <w:tab w:val="left" w:pos="851"/>
        </w:tabs>
        <w:jc w:val="both"/>
        <w:rPr>
          <w:rFonts w:ascii="Tahoma" w:hAnsi="Tahoma" w:cs="Tahoma"/>
          <w:b/>
          <w:sz w:val="18"/>
          <w:szCs w:val="18"/>
        </w:rPr>
      </w:pPr>
      <w:r w:rsidRPr="006F3713">
        <w:rPr>
          <w:rFonts w:ascii="Tahoma" w:hAnsi="Tahoma" w:cs="Tahoma"/>
          <w:sz w:val="18"/>
          <w:szCs w:val="18"/>
        </w:rPr>
        <w:t>3.3</w:t>
      </w:r>
      <w:r w:rsidRPr="006F3713">
        <w:rPr>
          <w:rFonts w:ascii="Tahoma" w:hAnsi="Tahoma" w:cs="Tahoma"/>
          <w:sz w:val="18"/>
          <w:szCs w:val="18"/>
        </w:rPr>
        <w:tab/>
      </w:r>
      <w:r w:rsidRPr="006F3713">
        <w:rPr>
          <w:rFonts w:ascii="Tahoma" w:hAnsi="Tahoma" w:cs="Tahoma"/>
          <w:sz w:val="18"/>
          <w:szCs w:val="18"/>
        </w:rPr>
        <w:fldChar w:fldCharType="begin">
          <w:ffData>
            <w:name w:val="Controllo2"/>
            <w:enabled/>
            <w:calcOnExit w:val="0"/>
            <w:checkBox>
              <w:sizeAuto/>
              <w:default w:val="0"/>
            </w:checkBox>
          </w:ffData>
        </w:fldChar>
      </w:r>
      <w:r w:rsidRPr="006F3713">
        <w:rPr>
          <w:rFonts w:ascii="Tahoma" w:hAnsi="Tahoma" w:cs="Tahoma"/>
          <w:sz w:val="18"/>
          <w:szCs w:val="18"/>
        </w:rPr>
        <w:instrText xml:space="preserve"> FORMCHECKBOX </w:instrText>
      </w:r>
      <w:r w:rsidR="004876DF">
        <w:rPr>
          <w:rFonts w:ascii="Tahoma" w:hAnsi="Tahoma" w:cs="Tahoma"/>
          <w:sz w:val="18"/>
          <w:szCs w:val="18"/>
        </w:rPr>
      </w:r>
      <w:r w:rsidR="004876DF">
        <w:rPr>
          <w:rFonts w:ascii="Tahoma" w:hAnsi="Tahoma" w:cs="Tahoma"/>
          <w:sz w:val="18"/>
          <w:szCs w:val="18"/>
        </w:rPr>
        <w:fldChar w:fldCharType="separate"/>
      </w:r>
      <w:r w:rsidRPr="006F3713">
        <w:rPr>
          <w:rFonts w:ascii="Tahoma" w:hAnsi="Tahoma" w:cs="Tahoma"/>
          <w:sz w:val="18"/>
          <w:szCs w:val="18"/>
        </w:rPr>
        <w:fldChar w:fldCharType="end"/>
      </w:r>
      <w:r w:rsidRPr="006F3713">
        <w:rPr>
          <w:rFonts w:ascii="Tahoma" w:hAnsi="Tahoma" w:cs="Tahoma"/>
          <w:sz w:val="18"/>
          <w:szCs w:val="18"/>
        </w:rPr>
        <w:tab/>
        <w:t xml:space="preserve">Numerazione che </w:t>
      </w:r>
      <w:r>
        <w:rPr>
          <w:rFonts w:ascii="Tahoma" w:hAnsi="Tahoma" w:cs="Tahoma"/>
          <w:sz w:val="18"/>
          <w:szCs w:val="18"/>
        </w:rPr>
        <w:t xml:space="preserve">l’impresa </w:t>
      </w:r>
      <w:r w:rsidRPr="006F3713">
        <w:rPr>
          <w:rFonts w:ascii="Tahoma" w:hAnsi="Tahoma" w:cs="Tahoma"/>
          <w:sz w:val="18"/>
          <w:szCs w:val="18"/>
        </w:rPr>
        <w:t xml:space="preserve">di cui al punto 1 </w:t>
      </w:r>
      <w:r>
        <w:rPr>
          <w:rFonts w:ascii="Tahoma" w:hAnsi="Tahoma" w:cs="Tahoma"/>
          <w:sz w:val="18"/>
          <w:szCs w:val="18"/>
        </w:rPr>
        <w:t>utilizza e che non rientra nei casi di cui ai punti 3.1 e 3.2.</w:t>
      </w:r>
      <w:r w:rsidRPr="006F3713">
        <w:rPr>
          <w:rFonts w:ascii="Tahoma" w:hAnsi="Tahoma" w:cs="Tahoma"/>
          <w:b/>
          <w:sz w:val="18"/>
          <w:szCs w:val="18"/>
        </w:rPr>
        <w:t xml:space="preserve"> </w:t>
      </w:r>
    </w:p>
    <w:p w14:paraId="424094E6" w14:textId="77777777" w:rsidR="001B5B6F" w:rsidRPr="006F3713" w:rsidRDefault="001B5B6F" w:rsidP="001B5B6F">
      <w:pPr>
        <w:tabs>
          <w:tab w:val="left" w:pos="426"/>
          <w:tab w:val="left" w:pos="851"/>
        </w:tabs>
        <w:jc w:val="both"/>
        <w:rPr>
          <w:rFonts w:ascii="Tahoma" w:hAnsi="Tahoma" w:cs="Tahoma"/>
          <w:b/>
          <w:sz w:val="18"/>
          <w:szCs w:val="18"/>
        </w:rPr>
      </w:pPr>
    </w:p>
    <w:p w14:paraId="424094E7" w14:textId="77777777" w:rsidR="001B5B6F" w:rsidRDefault="001B5B6F" w:rsidP="001B5B6F">
      <w:pPr>
        <w:jc w:val="both"/>
        <w:rPr>
          <w:rFonts w:ascii="Tahoma" w:hAnsi="Tahoma" w:cs="Tahoma"/>
          <w:sz w:val="18"/>
          <w:szCs w:val="18"/>
        </w:rPr>
      </w:pPr>
      <w:r w:rsidRPr="006F3713">
        <w:rPr>
          <w:rFonts w:ascii="Tahoma" w:hAnsi="Tahoma" w:cs="Tahoma"/>
          <w:sz w:val="18"/>
          <w:szCs w:val="18"/>
        </w:rPr>
        <w:t xml:space="preserve">3.4 </w:t>
      </w:r>
      <w:r>
        <w:rPr>
          <w:rFonts w:ascii="Tahoma" w:hAnsi="Tahoma" w:cs="Tahoma"/>
          <w:sz w:val="18"/>
          <w:szCs w:val="18"/>
        </w:rPr>
        <w:t xml:space="preserve">[PRESENTARE SOLO SE SI SPUNTA 3.1] </w:t>
      </w:r>
      <w:r w:rsidRPr="006F3713">
        <w:rPr>
          <w:rFonts w:ascii="Tahoma" w:hAnsi="Tahoma" w:cs="Tahoma"/>
          <w:sz w:val="18"/>
          <w:szCs w:val="18"/>
        </w:rPr>
        <w:t xml:space="preserve">Nel caso di uso </w:t>
      </w:r>
      <w:r>
        <w:rPr>
          <w:rFonts w:ascii="Tahoma" w:hAnsi="Tahoma" w:cs="Tahoma"/>
          <w:sz w:val="18"/>
          <w:szCs w:val="18"/>
        </w:rPr>
        <w:t xml:space="preserve">della numerazione </w:t>
      </w:r>
      <w:r w:rsidRPr="006F3713">
        <w:rPr>
          <w:rFonts w:ascii="Tahoma" w:hAnsi="Tahoma" w:cs="Tahoma"/>
          <w:sz w:val="18"/>
          <w:szCs w:val="18"/>
        </w:rPr>
        <w:t>di cui al punto 3.1</w:t>
      </w:r>
      <w:r w:rsidRPr="001A3B00">
        <w:rPr>
          <w:rFonts w:ascii="Tahoma" w:hAnsi="Tahoma" w:cs="Tahoma"/>
          <w:sz w:val="18"/>
          <w:szCs w:val="18"/>
        </w:rPr>
        <w:t xml:space="preserve"> </w:t>
      </w:r>
      <w:r>
        <w:rPr>
          <w:rFonts w:ascii="Tahoma" w:hAnsi="Tahoma" w:cs="Tahoma"/>
          <w:sz w:val="18"/>
          <w:szCs w:val="18"/>
        </w:rPr>
        <w:t>si chiede di compilare la seguente</w:t>
      </w:r>
      <w:r w:rsidRPr="006F3713">
        <w:rPr>
          <w:rFonts w:ascii="Tahoma" w:hAnsi="Tahoma" w:cs="Tahoma"/>
          <w:sz w:val="18"/>
          <w:szCs w:val="18"/>
        </w:rPr>
        <w:t xml:space="preserve"> </w:t>
      </w:r>
      <w:r>
        <w:rPr>
          <w:rFonts w:ascii="Tahoma" w:hAnsi="Tahoma" w:cs="Tahoma"/>
          <w:sz w:val="18"/>
          <w:szCs w:val="18"/>
        </w:rPr>
        <w:t>t</w:t>
      </w:r>
      <w:r w:rsidRPr="006F3713">
        <w:rPr>
          <w:rFonts w:ascii="Tahoma" w:hAnsi="Tahoma" w:cs="Tahoma"/>
          <w:sz w:val="18"/>
          <w:szCs w:val="18"/>
        </w:rPr>
        <w:t>abella delle numerazioni avute in uso ai sensi dell’art. 4, comma 14, del PNN</w:t>
      </w:r>
      <w:r>
        <w:rPr>
          <w:rFonts w:ascii="Tahoma" w:hAnsi="Tahoma" w:cs="Tahoma"/>
          <w:sz w:val="18"/>
          <w:szCs w:val="18"/>
        </w:rPr>
        <w:t>:</w:t>
      </w:r>
    </w:p>
    <w:p w14:paraId="424094E8" w14:textId="77777777" w:rsidR="001B5B6F" w:rsidRPr="006F3713" w:rsidRDefault="001B5B6F" w:rsidP="001B5B6F">
      <w:pPr>
        <w:jc w:val="both"/>
        <w:rPr>
          <w:rFonts w:ascii="Tahoma" w:hAnsi="Tahoma" w:cs="Tahoma"/>
          <w:sz w:val="18"/>
          <w:szCs w:val="18"/>
        </w:rPr>
      </w:pPr>
    </w:p>
    <w:tbl>
      <w:tblPr>
        <w:tblStyle w:val="Grigliatabella"/>
        <w:tblW w:w="0" w:type="auto"/>
        <w:tblLook w:val="04A0" w:firstRow="1" w:lastRow="0" w:firstColumn="1" w:lastColumn="0" w:noHBand="0" w:noVBand="1"/>
      </w:tblPr>
      <w:tblGrid>
        <w:gridCol w:w="3388"/>
        <w:gridCol w:w="2906"/>
        <w:gridCol w:w="3334"/>
      </w:tblGrid>
      <w:tr w:rsidR="001B5B6F" w:rsidRPr="00D8360A" w14:paraId="424094EB" w14:textId="77777777" w:rsidTr="003250ED">
        <w:tc>
          <w:tcPr>
            <w:tcW w:w="3388" w:type="dxa"/>
            <w:vMerge w:val="restart"/>
          </w:tcPr>
          <w:p w14:paraId="424094E9" w14:textId="77777777" w:rsidR="001B5B6F" w:rsidRPr="006F3713" w:rsidRDefault="001B5B6F" w:rsidP="003250ED">
            <w:pPr>
              <w:rPr>
                <w:rFonts w:ascii="Tahoma" w:hAnsi="Tahoma" w:cs="Tahoma"/>
                <w:sz w:val="18"/>
                <w:szCs w:val="18"/>
              </w:rPr>
            </w:pPr>
            <w:r w:rsidRPr="006F3713">
              <w:rPr>
                <w:rFonts w:ascii="Tahoma" w:hAnsi="Tahoma" w:cs="Tahoma"/>
                <w:sz w:val="18"/>
                <w:szCs w:val="18"/>
              </w:rPr>
              <w:t xml:space="preserve">Fornitore di servizi di comunicazione </w:t>
            </w:r>
            <w:r>
              <w:rPr>
                <w:rFonts w:ascii="Tahoma" w:hAnsi="Tahoma" w:cs="Tahoma"/>
                <w:sz w:val="18"/>
                <w:szCs w:val="18"/>
              </w:rPr>
              <w:t xml:space="preserve">elettronica che ha ricevuto </w:t>
            </w:r>
            <w:r w:rsidRPr="006F3713">
              <w:rPr>
                <w:rFonts w:ascii="Tahoma" w:hAnsi="Tahoma" w:cs="Tahoma"/>
                <w:sz w:val="18"/>
                <w:szCs w:val="18"/>
              </w:rPr>
              <w:t>i diritti d’uso</w:t>
            </w:r>
            <w:r>
              <w:rPr>
                <w:rFonts w:ascii="Tahoma" w:hAnsi="Tahoma" w:cs="Tahoma"/>
                <w:sz w:val="18"/>
                <w:szCs w:val="18"/>
              </w:rPr>
              <w:t xml:space="preserve"> in assegnazione dal </w:t>
            </w:r>
            <w:proofErr w:type="spellStart"/>
            <w:r>
              <w:rPr>
                <w:rFonts w:ascii="Tahoma" w:hAnsi="Tahoma" w:cs="Tahoma"/>
                <w:sz w:val="18"/>
                <w:szCs w:val="18"/>
              </w:rPr>
              <w:t>MiSE</w:t>
            </w:r>
            <w:proofErr w:type="spellEnd"/>
          </w:p>
        </w:tc>
        <w:tc>
          <w:tcPr>
            <w:tcW w:w="6240" w:type="dxa"/>
            <w:gridSpan w:val="2"/>
          </w:tcPr>
          <w:p w14:paraId="424094EA" w14:textId="77777777" w:rsidR="001B5B6F" w:rsidRPr="006F3713" w:rsidRDefault="001B5B6F" w:rsidP="003250ED">
            <w:pPr>
              <w:jc w:val="center"/>
              <w:rPr>
                <w:rFonts w:ascii="Tahoma" w:hAnsi="Tahoma" w:cs="Tahoma"/>
                <w:sz w:val="18"/>
                <w:szCs w:val="18"/>
              </w:rPr>
            </w:pPr>
            <w:r>
              <w:rPr>
                <w:rFonts w:ascii="Tahoma" w:hAnsi="Tahoma" w:cs="Tahoma"/>
                <w:sz w:val="18"/>
                <w:szCs w:val="18"/>
              </w:rPr>
              <w:t>A</w:t>
            </w:r>
            <w:r w:rsidRPr="006E5C26">
              <w:rPr>
                <w:rFonts w:ascii="Tahoma" w:hAnsi="Tahoma" w:cs="Tahoma"/>
                <w:sz w:val="18"/>
                <w:szCs w:val="18"/>
              </w:rPr>
              <w:t>rchi di numerazione avuti in uso</w:t>
            </w:r>
          </w:p>
        </w:tc>
      </w:tr>
      <w:tr w:rsidR="001B5B6F" w:rsidRPr="00D8360A" w14:paraId="424094EF" w14:textId="77777777" w:rsidTr="003250ED">
        <w:tc>
          <w:tcPr>
            <w:tcW w:w="3388" w:type="dxa"/>
            <w:vMerge/>
          </w:tcPr>
          <w:p w14:paraId="424094EC" w14:textId="77777777" w:rsidR="001B5B6F" w:rsidRPr="006F3713" w:rsidRDefault="001B5B6F" w:rsidP="003250ED">
            <w:pPr>
              <w:rPr>
                <w:rFonts w:ascii="Tahoma" w:hAnsi="Tahoma" w:cs="Tahoma"/>
                <w:sz w:val="18"/>
                <w:szCs w:val="18"/>
              </w:rPr>
            </w:pPr>
          </w:p>
        </w:tc>
        <w:tc>
          <w:tcPr>
            <w:tcW w:w="2906" w:type="dxa"/>
          </w:tcPr>
          <w:p w14:paraId="424094ED" w14:textId="77777777" w:rsidR="001B5B6F" w:rsidRDefault="001B5B6F" w:rsidP="003250ED">
            <w:pPr>
              <w:tabs>
                <w:tab w:val="left" w:pos="1035"/>
              </w:tabs>
              <w:jc w:val="center"/>
              <w:rPr>
                <w:rFonts w:ascii="Tahoma" w:hAnsi="Tahoma" w:cs="Tahoma"/>
                <w:sz w:val="18"/>
                <w:szCs w:val="18"/>
              </w:rPr>
            </w:pPr>
            <w:r>
              <w:rPr>
                <w:rFonts w:ascii="Tahoma" w:hAnsi="Tahoma" w:cs="Tahoma"/>
                <w:sz w:val="18"/>
                <w:szCs w:val="18"/>
              </w:rPr>
              <w:t>Dal numero</w:t>
            </w:r>
          </w:p>
        </w:tc>
        <w:tc>
          <w:tcPr>
            <w:tcW w:w="3334" w:type="dxa"/>
          </w:tcPr>
          <w:p w14:paraId="424094EE" w14:textId="77777777" w:rsidR="001B5B6F" w:rsidRPr="006F3713" w:rsidRDefault="001B5B6F" w:rsidP="003250ED">
            <w:pPr>
              <w:tabs>
                <w:tab w:val="left" w:pos="1035"/>
              </w:tabs>
              <w:jc w:val="center"/>
              <w:rPr>
                <w:rFonts w:ascii="Tahoma" w:hAnsi="Tahoma" w:cs="Tahoma"/>
                <w:sz w:val="18"/>
                <w:szCs w:val="18"/>
              </w:rPr>
            </w:pPr>
            <w:r>
              <w:rPr>
                <w:rFonts w:ascii="Tahoma" w:hAnsi="Tahoma" w:cs="Tahoma"/>
                <w:sz w:val="18"/>
                <w:szCs w:val="18"/>
              </w:rPr>
              <w:t>Al numero</w:t>
            </w:r>
          </w:p>
        </w:tc>
      </w:tr>
      <w:tr w:rsidR="001B5B6F" w:rsidRPr="00D8360A" w14:paraId="424094F3" w14:textId="77777777" w:rsidTr="003250ED">
        <w:tc>
          <w:tcPr>
            <w:tcW w:w="3388" w:type="dxa"/>
          </w:tcPr>
          <w:p w14:paraId="424094F0" w14:textId="77777777" w:rsidR="001B5B6F" w:rsidRPr="006F3713" w:rsidRDefault="001B5B6F" w:rsidP="003250ED">
            <w:pPr>
              <w:rPr>
                <w:rFonts w:ascii="Tahoma" w:hAnsi="Tahoma" w:cs="Tahoma"/>
                <w:sz w:val="18"/>
                <w:szCs w:val="18"/>
              </w:rPr>
            </w:pPr>
          </w:p>
        </w:tc>
        <w:tc>
          <w:tcPr>
            <w:tcW w:w="2906" w:type="dxa"/>
          </w:tcPr>
          <w:p w14:paraId="424094F1" w14:textId="77777777" w:rsidR="001B5B6F" w:rsidRPr="001A3B00" w:rsidRDefault="001B5B6F" w:rsidP="003250ED">
            <w:pPr>
              <w:rPr>
                <w:rFonts w:ascii="Tahoma" w:hAnsi="Tahoma" w:cs="Tahoma"/>
                <w:sz w:val="18"/>
                <w:szCs w:val="18"/>
              </w:rPr>
            </w:pPr>
          </w:p>
        </w:tc>
        <w:tc>
          <w:tcPr>
            <w:tcW w:w="3334" w:type="dxa"/>
          </w:tcPr>
          <w:p w14:paraId="424094F2" w14:textId="77777777" w:rsidR="001B5B6F" w:rsidRPr="006F3713" w:rsidRDefault="001B5B6F" w:rsidP="003250ED">
            <w:pPr>
              <w:rPr>
                <w:rFonts w:ascii="Tahoma" w:hAnsi="Tahoma" w:cs="Tahoma"/>
                <w:sz w:val="18"/>
                <w:szCs w:val="18"/>
              </w:rPr>
            </w:pPr>
          </w:p>
        </w:tc>
      </w:tr>
      <w:tr w:rsidR="001B5B6F" w:rsidRPr="00D8360A" w14:paraId="424094F7" w14:textId="77777777" w:rsidTr="003250ED">
        <w:tc>
          <w:tcPr>
            <w:tcW w:w="3388" w:type="dxa"/>
          </w:tcPr>
          <w:p w14:paraId="424094F4" w14:textId="77777777" w:rsidR="001B5B6F" w:rsidRPr="00D8360A" w:rsidRDefault="001B5B6F" w:rsidP="003250ED">
            <w:pPr>
              <w:rPr>
                <w:rFonts w:ascii="Tahoma" w:hAnsi="Tahoma" w:cs="Tahoma"/>
                <w:sz w:val="18"/>
                <w:szCs w:val="18"/>
              </w:rPr>
            </w:pPr>
          </w:p>
        </w:tc>
        <w:tc>
          <w:tcPr>
            <w:tcW w:w="2906" w:type="dxa"/>
          </w:tcPr>
          <w:p w14:paraId="424094F5" w14:textId="77777777" w:rsidR="001B5B6F" w:rsidRPr="00D8360A" w:rsidRDefault="001B5B6F" w:rsidP="003250ED">
            <w:pPr>
              <w:rPr>
                <w:rFonts w:ascii="Tahoma" w:hAnsi="Tahoma" w:cs="Tahoma"/>
                <w:sz w:val="18"/>
                <w:szCs w:val="18"/>
              </w:rPr>
            </w:pPr>
          </w:p>
        </w:tc>
        <w:tc>
          <w:tcPr>
            <w:tcW w:w="3334" w:type="dxa"/>
          </w:tcPr>
          <w:p w14:paraId="424094F6" w14:textId="77777777" w:rsidR="001B5B6F" w:rsidRPr="00D8360A" w:rsidRDefault="001B5B6F" w:rsidP="003250ED">
            <w:pPr>
              <w:rPr>
                <w:rFonts w:ascii="Tahoma" w:hAnsi="Tahoma" w:cs="Tahoma"/>
                <w:sz w:val="18"/>
                <w:szCs w:val="18"/>
              </w:rPr>
            </w:pPr>
          </w:p>
        </w:tc>
      </w:tr>
    </w:tbl>
    <w:p w14:paraId="424094F8" w14:textId="77777777" w:rsidR="001B5B6F" w:rsidRPr="006F3713" w:rsidRDefault="001B5B6F" w:rsidP="001B5B6F">
      <w:pPr>
        <w:rPr>
          <w:rFonts w:ascii="Tahoma" w:hAnsi="Tahoma" w:cs="Tahoma"/>
          <w:sz w:val="18"/>
          <w:szCs w:val="18"/>
        </w:rPr>
      </w:pPr>
    </w:p>
    <w:p w14:paraId="424094F9" w14:textId="77777777" w:rsidR="001B5B6F" w:rsidRDefault="001B5B6F" w:rsidP="001B5B6F">
      <w:pPr>
        <w:jc w:val="both"/>
        <w:rPr>
          <w:rFonts w:ascii="Tahoma" w:hAnsi="Tahoma" w:cs="Tahoma"/>
          <w:sz w:val="18"/>
          <w:szCs w:val="18"/>
        </w:rPr>
      </w:pPr>
      <w:r w:rsidRPr="006F3713">
        <w:rPr>
          <w:rFonts w:ascii="Tahoma" w:hAnsi="Tahoma" w:cs="Tahoma"/>
          <w:sz w:val="18"/>
          <w:szCs w:val="18"/>
        </w:rPr>
        <w:t>3.</w:t>
      </w:r>
      <w:r w:rsidRPr="00935E0C">
        <w:rPr>
          <w:rFonts w:ascii="Tahoma" w:hAnsi="Tahoma" w:cs="Tahoma"/>
          <w:sz w:val="18"/>
          <w:szCs w:val="18"/>
        </w:rPr>
        <w:t>5</w:t>
      </w:r>
      <w:r w:rsidRPr="006F3713">
        <w:rPr>
          <w:rFonts w:ascii="Tahoma" w:hAnsi="Tahoma" w:cs="Tahoma"/>
          <w:sz w:val="18"/>
          <w:szCs w:val="18"/>
        </w:rPr>
        <w:t xml:space="preserve"> </w:t>
      </w:r>
      <w:r>
        <w:rPr>
          <w:rFonts w:ascii="Tahoma" w:hAnsi="Tahoma" w:cs="Tahoma"/>
          <w:sz w:val="18"/>
          <w:szCs w:val="18"/>
        </w:rPr>
        <w:t xml:space="preserve">[PRESENTARE SOLO SE SI SPUNTA 3.3] </w:t>
      </w:r>
      <w:r w:rsidRPr="006E5C26">
        <w:rPr>
          <w:rFonts w:ascii="Tahoma" w:hAnsi="Tahoma" w:cs="Tahoma"/>
          <w:sz w:val="18"/>
          <w:szCs w:val="18"/>
        </w:rPr>
        <w:t xml:space="preserve">Nel caso di uso </w:t>
      </w:r>
      <w:r>
        <w:rPr>
          <w:rFonts w:ascii="Tahoma" w:hAnsi="Tahoma" w:cs="Tahoma"/>
          <w:sz w:val="18"/>
          <w:szCs w:val="18"/>
        </w:rPr>
        <w:t xml:space="preserve">della numerazione di cui al punto 3.3 si chiede di compilare la seguente tabella con l’indicazione dei </w:t>
      </w:r>
      <w:r w:rsidRPr="006F3713">
        <w:rPr>
          <w:rFonts w:ascii="Tahoma" w:hAnsi="Tahoma" w:cs="Tahoma"/>
          <w:sz w:val="18"/>
          <w:szCs w:val="18"/>
        </w:rPr>
        <w:t xml:space="preserve">soggetti che hanno fornito la numerazione </w:t>
      </w:r>
      <w:r>
        <w:rPr>
          <w:rFonts w:ascii="Tahoma" w:hAnsi="Tahoma" w:cs="Tahoma"/>
          <w:sz w:val="18"/>
          <w:szCs w:val="18"/>
        </w:rPr>
        <w:t xml:space="preserve">all’impresa </w:t>
      </w:r>
      <w:r w:rsidRPr="006F3713">
        <w:rPr>
          <w:rFonts w:ascii="Tahoma" w:hAnsi="Tahoma" w:cs="Tahoma"/>
          <w:sz w:val="18"/>
          <w:szCs w:val="18"/>
        </w:rPr>
        <w:t>di cui al punto 1</w:t>
      </w:r>
      <w:r>
        <w:rPr>
          <w:rFonts w:ascii="Tahoma" w:hAnsi="Tahoma" w:cs="Tahoma"/>
          <w:sz w:val="18"/>
          <w:szCs w:val="18"/>
        </w:rPr>
        <w:t xml:space="preserve"> e sintetica descrizione della modalità con cui è stata ceduta in uso la numerazione</w:t>
      </w:r>
    </w:p>
    <w:p w14:paraId="424094FA" w14:textId="77777777" w:rsidR="001B5B6F" w:rsidRDefault="001B5B6F" w:rsidP="001B5B6F">
      <w:pPr>
        <w:jc w:val="both"/>
        <w:rPr>
          <w:rFonts w:ascii="Tahoma" w:hAnsi="Tahoma" w:cs="Tahoma"/>
          <w:sz w:val="18"/>
          <w:szCs w:val="18"/>
        </w:rPr>
      </w:pPr>
    </w:p>
    <w:tbl>
      <w:tblPr>
        <w:tblStyle w:val="Grigliatabella"/>
        <w:tblW w:w="0" w:type="auto"/>
        <w:tblLook w:val="04A0" w:firstRow="1" w:lastRow="0" w:firstColumn="1" w:lastColumn="0" w:noHBand="0" w:noVBand="1"/>
      </w:tblPr>
      <w:tblGrid>
        <w:gridCol w:w="4814"/>
        <w:gridCol w:w="4814"/>
      </w:tblGrid>
      <w:tr w:rsidR="001B5B6F" w14:paraId="424094FD" w14:textId="77777777" w:rsidTr="003250ED">
        <w:tc>
          <w:tcPr>
            <w:tcW w:w="4814" w:type="dxa"/>
          </w:tcPr>
          <w:p w14:paraId="424094FB" w14:textId="77777777" w:rsidR="001B5B6F" w:rsidRDefault="001B5B6F" w:rsidP="003250ED">
            <w:pPr>
              <w:rPr>
                <w:rFonts w:ascii="Tahoma" w:hAnsi="Tahoma" w:cs="Tahoma"/>
                <w:sz w:val="18"/>
                <w:szCs w:val="18"/>
              </w:rPr>
            </w:pPr>
            <w:r>
              <w:rPr>
                <w:rFonts w:ascii="Tahoma" w:hAnsi="Tahoma" w:cs="Tahoma"/>
                <w:sz w:val="18"/>
                <w:szCs w:val="18"/>
              </w:rPr>
              <w:t>S</w:t>
            </w:r>
            <w:r w:rsidRPr="006E5C26">
              <w:rPr>
                <w:rFonts w:ascii="Tahoma" w:hAnsi="Tahoma" w:cs="Tahoma"/>
                <w:sz w:val="18"/>
                <w:szCs w:val="18"/>
              </w:rPr>
              <w:t>oggetti che hanno fornito la numerazione al</w:t>
            </w:r>
            <w:r>
              <w:rPr>
                <w:rFonts w:ascii="Tahoma" w:hAnsi="Tahoma" w:cs="Tahoma"/>
                <w:sz w:val="18"/>
                <w:szCs w:val="18"/>
              </w:rPr>
              <w:t xml:space="preserve">l’impresa </w:t>
            </w:r>
            <w:r w:rsidRPr="006E5C26">
              <w:rPr>
                <w:rFonts w:ascii="Tahoma" w:hAnsi="Tahoma" w:cs="Tahoma"/>
                <w:sz w:val="18"/>
                <w:szCs w:val="18"/>
              </w:rPr>
              <w:t>di cui al punto 1</w:t>
            </w:r>
          </w:p>
        </w:tc>
        <w:tc>
          <w:tcPr>
            <w:tcW w:w="4814" w:type="dxa"/>
          </w:tcPr>
          <w:p w14:paraId="424094FC" w14:textId="77777777" w:rsidR="001B5B6F" w:rsidRDefault="001B5B6F" w:rsidP="003250ED">
            <w:pPr>
              <w:rPr>
                <w:rFonts w:ascii="Tahoma" w:hAnsi="Tahoma" w:cs="Tahoma"/>
                <w:sz w:val="18"/>
                <w:szCs w:val="18"/>
              </w:rPr>
            </w:pPr>
            <w:r>
              <w:rPr>
                <w:rFonts w:ascii="Tahoma" w:hAnsi="Tahoma" w:cs="Tahoma"/>
                <w:sz w:val="18"/>
                <w:szCs w:val="18"/>
              </w:rPr>
              <w:t>Descrizione sintetica della modalità con cui è stata ceduta in uso la numerazione</w:t>
            </w:r>
          </w:p>
        </w:tc>
      </w:tr>
      <w:tr w:rsidR="001B5B6F" w14:paraId="42409500" w14:textId="77777777" w:rsidTr="003250ED">
        <w:tc>
          <w:tcPr>
            <w:tcW w:w="4814" w:type="dxa"/>
          </w:tcPr>
          <w:p w14:paraId="424094FE" w14:textId="77777777" w:rsidR="001B5B6F" w:rsidRDefault="001B5B6F" w:rsidP="003250ED">
            <w:pPr>
              <w:rPr>
                <w:rFonts w:ascii="Tahoma" w:hAnsi="Tahoma" w:cs="Tahoma"/>
                <w:sz w:val="18"/>
                <w:szCs w:val="18"/>
              </w:rPr>
            </w:pPr>
          </w:p>
        </w:tc>
        <w:tc>
          <w:tcPr>
            <w:tcW w:w="4814" w:type="dxa"/>
          </w:tcPr>
          <w:p w14:paraId="424094FF" w14:textId="77777777" w:rsidR="001B5B6F" w:rsidRDefault="001B5B6F" w:rsidP="003250ED">
            <w:pPr>
              <w:rPr>
                <w:rFonts w:ascii="Tahoma" w:hAnsi="Tahoma" w:cs="Tahoma"/>
                <w:sz w:val="18"/>
                <w:szCs w:val="18"/>
              </w:rPr>
            </w:pPr>
          </w:p>
        </w:tc>
      </w:tr>
      <w:tr w:rsidR="001B5B6F" w14:paraId="42409503" w14:textId="77777777" w:rsidTr="003250ED">
        <w:tc>
          <w:tcPr>
            <w:tcW w:w="4814" w:type="dxa"/>
          </w:tcPr>
          <w:p w14:paraId="42409501" w14:textId="77777777" w:rsidR="001B5B6F" w:rsidRDefault="001B5B6F" w:rsidP="003250ED">
            <w:pPr>
              <w:rPr>
                <w:rFonts w:ascii="Tahoma" w:hAnsi="Tahoma" w:cs="Tahoma"/>
                <w:sz w:val="18"/>
                <w:szCs w:val="18"/>
              </w:rPr>
            </w:pPr>
          </w:p>
        </w:tc>
        <w:tc>
          <w:tcPr>
            <w:tcW w:w="4814" w:type="dxa"/>
          </w:tcPr>
          <w:p w14:paraId="42409502" w14:textId="77777777" w:rsidR="001B5B6F" w:rsidRDefault="001B5B6F" w:rsidP="003250ED">
            <w:pPr>
              <w:rPr>
                <w:rFonts w:ascii="Tahoma" w:hAnsi="Tahoma" w:cs="Tahoma"/>
                <w:sz w:val="18"/>
                <w:szCs w:val="18"/>
              </w:rPr>
            </w:pPr>
          </w:p>
        </w:tc>
      </w:tr>
    </w:tbl>
    <w:p w14:paraId="42409504" w14:textId="77777777" w:rsidR="001B5B6F" w:rsidRDefault="001B5B6F" w:rsidP="001B5B6F">
      <w:pPr>
        <w:rPr>
          <w:rFonts w:ascii="Tahoma" w:hAnsi="Tahoma" w:cs="Tahoma"/>
          <w:sz w:val="18"/>
          <w:szCs w:val="18"/>
        </w:rPr>
      </w:pPr>
    </w:p>
    <w:p w14:paraId="42409505" w14:textId="77777777" w:rsidR="001B5B6F" w:rsidRPr="006F3713" w:rsidRDefault="001B5B6F" w:rsidP="001B5B6F">
      <w:pPr>
        <w:rPr>
          <w:rFonts w:ascii="Tahoma" w:hAnsi="Tahoma" w:cs="Tahoma"/>
          <w:sz w:val="18"/>
          <w:szCs w:val="18"/>
        </w:rPr>
      </w:pPr>
      <w:r w:rsidRPr="006F3713">
        <w:rPr>
          <w:rFonts w:ascii="Tahoma" w:hAnsi="Tahoma" w:cs="Tahoma"/>
          <w:sz w:val="18"/>
          <w:szCs w:val="18"/>
        </w:rPr>
        <w:t>4 Tipologia di numerazione utilizzata:</w:t>
      </w:r>
    </w:p>
    <w:p w14:paraId="42409506" w14:textId="77777777" w:rsidR="001B5B6F" w:rsidRPr="006F3713" w:rsidRDefault="001B5B6F" w:rsidP="001B5B6F">
      <w:pPr>
        <w:tabs>
          <w:tab w:val="left" w:pos="426"/>
          <w:tab w:val="left" w:pos="851"/>
        </w:tabs>
        <w:rPr>
          <w:rFonts w:ascii="Tahoma" w:hAnsi="Tahoma" w:cs="Tahoma"/>
          <w:sz w:val="18"/>
          <w:szCs w:val="18"/>
        </w:rPr>
      </w:pPr>
      <w:r w:rsidRPr="006F3713">
        <w:rPr>
          <w:rFonts w:ascii="Tahoma" w:hAnsi="Tahoma" w:cs="Tahoma"/>
          <w:sz w:val="18"/>
          <w:szCs w:val="18"/>
        </w:rPr>
        <w:lastRenderedPageBreak/>
        <w:t>4.1</w:t>
      </w:r>
      <w:r w:rsidRPr="006F3713">
        <w:rPr>
          <w:rFonts w:ascii="Tahoma" w:hAnsi="Tahoma" w:cs="Tahoma"/>
          <w:sz w:val="18"/>
          <w:szCs w:val="18"/>
        </w:rPr>
        <w:tab/>
      </w:r>
      <w:r w:rsidRPr="006F3713">
        <w:rPr>
          <w:rFonts w:ascii="Tahoma" w:hAnsi="Tahoma" w:cs="Tahoma"/>
          <w:sz w:val="18"/>
          <w:szCs w:val="18"/>
        </w:rPr>
        <w:fldChar w:fldCharType="begin">
          <w:ffData>
            <w:name w:val="Controllo2"/>
            <w:enabled/>
            <w:calcOnExit w:val="0"/>
            <w:checkBox>
              <w:sizeAuto/>
              <w:default w:val="0"/>
            </w:checkBox>
          </w:ffData>
        </w:fldChar>
      </w:r>
      <w:r w:rsidRPr="006F3713">
        <w:rPr>
          <w:rFonts w:ascii="Tahoma" w:hAnsi="Tahoma" w:cs="Tahoma"/>
          <w:sz w:val="18"/>
          <w:szCs w:val="18"/>
        </w:rPr>
        <w:instrText xml:space="preserve"> FORMCHECKBOX </w:instrText>
      </w:r>
      <w:r w:rsidR="004876DF">
        <w:rPr>
          <w:rFonts w:ascii="Tahoma" w:hAnsi="Tahoma" w:cs="Tahoma"/>
          <w:sz w:val="18"/>
          <w:szCs w:val="18"/>
        </w:rPr>
      </w:r>
      <w:r w:rsidR="004876DF">
        <w:rPr>
          <w:rFonts w:ascii="Tahoma" w:hAnsi="Tahoma" w:cs="Tahoma"/>
          <w:sz w:val="18"/>
          <w:szCs w:val="18"/>
        </w:rPr>
        <w:fldChar w:fldCharType="separate"/>
      </w:r>
      <w:r w:rsidRPr="006F3713">
        <w:rPr>
          <w:rFonts w:ascii="Tahoma" w:hAnsi="Tahoma" w:cs="Tahoma"/>
          <w:sz w:val="18"/>
          <w:szCs w:val="18"/>
        </w:rPr>
        <w:fldChar w:fldCharType="end"/>
      </w:r>
      <w:r w:rsidRPr="006F3713">
        <w:rPr>
          <w:rFonts w:ascii="Tahoma" w:hAnsi="Tahoma" w:cs="Tahoma"/>
          <w:sz w:val="18"/>
          <w:szCs w:val="18"/>
        </w:rPr>
        <w:tab/>
      </w:r>
      <w:r>
        <w:rPr>
          <w:rFonts w:ascii="Tahoma" w:hAnsi="Tahoma" w:cs="Tahoma"/>
          <w:sz w:val="18"/>
          <w:szCs w:val="18"/>
        </w:rPr>
        <w:t>G</w:t>
      </w:r>
      <w:r w:rsidRPr="006F3713">
        <w:rPr>
          <w:rFonts w:ascii="Tahoma" w:hAnsi="Tahoma" w:cs="Tahoma"/>
          <w:sz w:val="18"/>
          <w:szCs w:val="18"/>
        </w:rPr>
        <w:t>eografica</w:t>
      </w:r>
      <w:r>
        <w:rPr>
          <w:rFonts w:ascii="Tahoma" w:hAnsi="Tahoma" w:cs="Tahoma"/>
          <w:sz w:val="18"/>
          <w:szCs w:val="18"/>
        </w:rPr>
        <w:t xml:space="preserve"> (numerazioni in decade 0)</w:t>
      </w:r>
    </w:p>
    <w:p w14:paraId="42409507" w14:textId="77777777" w:rsidR="001B5B6F" w:rsidRPr="006F3713" w:rsidRDefault="001B5B6F" w:rsidP="001B5B6F">
      <w:pPr>
        <w:tabs>
          <w:tab w:val="left" w:pos="426"/>
          <w:tab w:val="left" w:pos="851"/>
        </w:tabs>
        <w:rPr>
          <w:rFonts w:ascii="Tahoma" w:hAnsi="Tahoma" w:cs="Tahoma"/>
          <w:sz w:val="18"/>
          <w:szCs w:val="18"/>
        </w:rPr>
      </w:pPr>
      <w:r w:rsidRPr="006F3713">
        <w:rPr>
          <w:rFonts w:ascii="Tahoma" w:hAnsi="Tahoma" w:cs="Tahoma"/>
          <w:sz w:val="18"/>
          <w:szCs w:val="18"/>
        </w:rPr>
        <w:t>4.2</w:t>
      </w:r>
      <w:r w:rsidRPr="006F3713">
        <w:rPr>
          <w:rFonts w:ascii="Tahoma" w:hAnsi="Tahoma" w:cs="Tahoma"/>
          <w:sz w:val="18"/>
          <w:szCs w:val="18"/>
        </w:rPr>
        <w:tab/>
      </w:r>
      <w:r w:rsidRPr="006F3713">
        <w:rPr>
          <w:rFonts w:ascii="Tahoma" w:hAnsi="Tahoma" w:cs="Tahoma"/>
          <w:sz w:val="18"/>
          <w:szCs w:val="18"/>
        </w:rPr>
        <w:fldChar w:fldCharType="begin">
          <w:ffData>
            <w:name w:val="Controllo2"/>
            <w:enabled/>
            <w:calcOnExit w:val="0"/>
            <w:checkBox>
              <w:sizeAuto/>
              <w:default w:val="0"/>
            </w:checkBox>
          </w:ffData>
        </w:fldChar>
      </w:r>
      <w:r w:rsidRPr="006F3713">
        <w:rPr>
          <w:rFonts w:ascii="Tahoma" w:hAnsi="Tahoma" w:cs="Tahoma"/>
          <w:sz w:val="18"/>
          <w:szCs w:val="18"/>
        </w:rPr>
        <w:instrText xml:space="preserve"> FORMCHECKBOX </w:instrText>
      </w:r>
      <w:r w:rsidR="004876DF">
        <w:rPr>
          <w:rFonts w:ascii="Tahoma" w:hAnsi="Tahoma" w:cs="Tahoma"/>
          <w:sz w:val="18"/>
          <w:szCs w:val="18"/>
        </w:rPr>
      </w:r>
      <w:r w:rsidR="004876DF">
        <w:rPr>
          <w:rFonts w:ascii="Tahoma" w:hAnsi="Tahoma" w:cs="Tahoma"/>
          <w:sz w:val="18"/>
          <w:szCs w:val="18"/>
        </w:rPr>
        <w:fldChar w:fldCharType="separate"/>
      </w:r>
      <w:r w:rsidRPr="006F3713">
        <w:rPr>
          <w:rFonts w:ascii="Tahoma" w:hAnsi="Tahoma" w:cs="Tahoma"/>
          <w:sz w:val="18"/>
          <w:szCs w:val="18"/>
        </w:rPr>
        <w:fldChar w:fldCharType="end"/>
      </w:r>
      <w:r w:rsidRPr="006F3713">
        <w:rPr>
          <w:rFonts w:ascii="Tahoma" w:hAnsi="Tahoma" w:cs="Tahoma"/>
          <w:sz w:val="18"/>
          <w:szCs w:val="18"/>
        </w:rPr>
        <w:tab/>
      </w:r>
      <w:r>
        <w:rPr>
          <w:rFonts w:ascii="Tahoma" w:hAnsi="Tahoma" w:cs="Tahoma"/>
          <w:sz w:val="18"/>
          <w:szCs w:val="18"/>
        </w:rPr>
        <w:t>M</w:t>
      </w:r>
      <w:r w:rsidRPr="006F3713">
        <w:rPr>
          <w:rFonts w:ascii="Tahoma" w:hAnsi="Tahoma" w:cs="Tahoma"/>
          <w:sz w:val="18"/>
          <w:szCs w:val="18"/>
        </w:rPr>
        <w:t>obile</w:t>
      </w:r>
      <w:r>
        <w:rPr>
          <w:rFonts w:ascii="Tahoma" w:hAnsi="Tahoma" w:cs="Tahoma"/>
          <w:sz w:val="18"/>
          <w:szCs w:val="18"/>
        </w:rPr>
        <w:t xml:space="preserve"> (numerazioni in decade 3)</w:t>
      </w:r>
    </w:p>
    <w:p w14:paraId="42409508" w14:textId="77777777" w:rsidR="001B5B6F" w:rsidRPr="006F3713" w:rsidRDefault="001B5B6F" w:rsidP="001B5B6F">
      <w:pPr>
        <w:tabs>
          <w:tab w:val="left" w:pos="426"/>
          <w:tab w:val="left" w:pos="851"/>
        </w:tabs>
        <w:rPr>
          <w:rFonts w:ascii="Tahoma" w:hAnsi="Tahoma" w:cs="Tahoma"/>
          <w:sz w:val="18"/>
          <w:szCs w:val="18"/>
        </w:rPr>
      </w:pPr>
      <w:r w:rsidRPr="006F3713">
        <w:rPr>
          <w:rFonts w:ascii="Tahoma" w:hAnsi="Tahoma" w:cs="Tahoma"/>
          <w:sz w:val="18"/>
          <w:szCs w:val="18"/>
        </w:rPr>
        <w:t>4.3</w:t>
      </w:r>
      <w:r w:rsidRPr="006F3713">
        <w:rPr>
          <w:rFonts w:ascii="Tahoma" w:hAnsi="Tahoma" w:cs="Tahoma"/>
          <w:sz w:val="18"/>
          <w:szCs w:val="18"/>
        </w:rPr>
        <w:tab/>
      </w:r>
      <w:r w:rsidRPr="006F3713">
        <w:rPr>
          <w:rFonts w:ascii="Tahoma" w:hAnsi="Tahoma" w:cs="Tahoma"/>
          <w:sz w:val="18"/>
          <w:szCs w:val="18"/>
        </w:rPr>
        <w:fldChar w:fldCharType="begin">
          <w:ffData>
            <w:name w:val="Controllo2"/>
            <w:enabled/>
            <w:calcOnExit w:val="0"/>
            <w:checkBox>
              <w:sizeAuto/>
              <w:default w:val="0"/>
            </w:checkBox>
          </w:ffData>
        </w:fldChar>
      </w:r>
      <w:r w:rsidRPr="006F3713">
        <w:rPr>
          <w:rFonts w:ascii="Tahoma" w:hAnsi="Tahoma" w:cs="Tahoma"/>
          <w:sz w:val="18"/>
          <w:szCs w:val="18"/>
        </w:rPr>
        <w:instrText xml:space="preserve"> FORMCHECKBOX </w:instrText>
      </w:r>
      <w:r w:rsidR="004876DF">
        <w:rPr>
          <w:rFonts w:ascii="Tahoma" w:hAnsi="Tahoma" w:cs="Tahoma"/>
          <w:sz w:val="18"/>
          <w:szCs w:val="18"/>
        </w:rPr>
      </w:r>
      <w:r w:rsidR="004876DF">
        <w:rPr>
          <w:rFonts w:ascii="Tahoma" w:hAnsi="Tahoma" w:cs="Tahoma"/>
          <w:sz w:val="18"/>
          <w:szCs w:val="18"/>
        </w:rPr>
        <w:fldChar w:fldCharType="separate"/>
      </w:r>
      <w:r w:rsidRPr="006F3713">
        <w:rPr>
          <w:rFonts w:ascii="Tahoma" w:hAnsi="Tahoma" w:cs="Tahoma"/>
          <w:sz w:val="18"/>
          <w:szCs w:val="18"/>
        </w:rPr>
        <w:fldChar w:fldCharType="end"/>
      </w:r>
      <w:r w:rsidRPr="006F3713">
        <w:rPr>
          <w:rFonts w:ascii="Tahoma" w:hAnsi="Tahoma" w:cs="Tahoma"/>
          <w:sz w:val="18"/>
          <w:szCs w:val="18"/>
        </w:rPr>
        <w:tab/>
      </w:r>
      <w:r>
        <w:rPr>
          <w:rFonts w:ascii="Tahoma" w:hAnsi="Tahoma" w:cs="Tahoma"/>
          <w:sz w:val="18"/>
          <w:szCs w:val="18"/>
        </w:rPr>
        <w:t>A</w:t>
      </w:r>
      <w:r w:rsidRPr="006F3713">
        <w:rPr>
          <w:rFonts w:ascii="Tahoma" w:hAnsi="Tahoma" w:cs="Tahoma"/>
          <w:sz w:val="18"/>
          <w:szCs w:val="18"/>
        </w:rPr>
        <w:t>ltro tipo di numerazione</w:t>
      </w:r>
    </w:p>
    <w:p w14:paraId="42409509" w14:textId="77777777" w:rsidR="001B5B6F" w:rsidRPr="006F3713" w:rsidRDefault="001B5B6F" w:rsidP="001B5B6F">
      <w:pPr>
        <w:tabs>
          <w:tab w:val="left" w:pos="426"/>
          <w:tab w:val="left" w:pos="851"/>
        </w:tabs>
        <w:rPr>
          <w:rFonts w:ascii="Tahoma" w:hAnsi="Tahoma" w:cs="Tahoma"/>
          <w:sz w:val="18"/>
          <w:szCs w:val="18"/>
        </w:rPr>
      </w:pPr>
    </w:p>
    <w:p w14:paraId="4240950A" w14:textId="77777777" w:rsidR="001B5B6F" w:rsidRPr="006F3713" w:rsidRDefault="001B5B6F" w:rsidP="001B5B6F">
      <w:pPr>
        <w:rPr>
          <w:rFonts w:ascii="Tahoma" w:hAnsi="Tahoma" w:cs="Tahoma"/>
          <w:sz w:val="18"/>
          <w:szCs w:val="18"/>
        </w:rPr>
      </w:pPr>
      <w:r w:rsidRPr="006F3713">
        <w:rPr>
          <w:rFonts w:ascii="Tahoma" w:hAnsi="Tahoma" w:cs="Tahoma"/>
          <w:sz w:val="18"/>
          <w:szCs w:val="18"/>
        </w:rPr>
        <w:t>4.4</w:t>
      </w:r>
      <w:r>
        <w:rPr>
          <w:rFonts w:ascii="Tahoma" w:hAnsi="Tahoma" w:cs="Tahoma"/>
          <w:sz w:val="18"/>
          <w:szCs w:val="18"/>
        </w:rPr>
        <w:t xml:space="preserve"> [PRESENTARE SOLO SE SI SPUNTA 4.3] </w:t>
      </w:r>
      <w:r w:rsidRPr="006F3713">
        <w:rPr>
          <w:rFonts w:ascii="Tahoma" w:hAnsi="Tahoma" w:cs="Tahoma"/>
          <w:sz w:val="18"/>
          <w:szCs w:val="18"/>
        </w:rPr>
        <w:t xml:space="preserve">Lista di tipologie di numerazioni di cui al punto 4.3: </w:t>
      </w:r>
    </w:p>
    <w:p w14:paraId="4240950B" w14:textId="77777777" w:rsidR="001B5B6F" w:rsidRPr="006F3713" w:rsidRDefault="001B5B6F" w:rsidP="001B5B6F">
      <w:pPr>
        <w:jc w:val="center"/>
        <w:rPr>
          <w:rFonts w:ascii="Tahoma" w:hAnsi="Tahoma" w:cs="Tahoma"/>
          <w:sz w:val="18"/>
          <w:szCs w:val="18"/>
        </w:rPr>
      </w:pPr>
    </w:p>
    <w:tbl>
      <w:tblPr>
        <w:tblStyle w:val="Grigliatabella"/>
        <w:tblW w:w="9934" w:type="dxa"/>
        <w:tblInd w:w="-5" w:type="dxa"/>
        <w:tblBorders>
          <w:insideH w:val="none" w:sz="0" w:space="0" w:color="auto"/>
        </w:tblBorders>
        <w:tblLook w:val="01E0" w:firstRow="1" w:lastRow="1" w:firstColumn="1" w:lastColumn="1" w:noHBand="0" w:noVBand="0"/>
      </w:tblPr>
      <w:tblGrid>
        <w:gridCol w:w="9934"/>
      </w:tblGrid>
      <w:tr w:rsidR="001B5B6F" w:rsidRPr="00D8360A" w14:paraId="4240950D" w14:textId="77777777" w:rsidTr="004C2044">
        <w:trPr>
          <w:trHeight w:val="238"/>
        </w:trPr>
        <w:tc>
          <w:tcPr>
            <w:tcW w:w="9934" w:type="dxa"/>
            <w:tcBorders>
              <w:top w:val="single" w:sz="4" w:space="0" w:color="auto"/>
              <w:left w:val="single" w:sz="4" w:space="0" w:color="auto"/>
              <w:bottom w:val="single" w:sz="4" w:space="0" w:color="auto"/>
              <w:right w:val="single" w:sz="4" w:space="0" w:color="auto"/>
            </w:tcBorders>
          </w:tcPr>
          <w:p w14:paraId="4240950C" w14:textId="77777777" w:rsidR="001B5B6F" w:rsidRPr="006F3713" w:rsidRDefault="001B5B6F" w:rsidP="003250ED">
            <w:pPr>
              <w:rPr>
                <w:rFonts w:ascii="Tahoma" w:hAnsi="Tahoma" w:cs="Tahoma"/>
                <w:sz w:val="18"/>
                <w:szCs w:val="18"/>
              </w:rPr>
            </w:pPr>
          </w:p>
        </w:tc>
      </w:tr>
      <w:tr w:rsidR="009B3561" w:rsidRPr="00D8360A" w14:paraId="4240950F" w14:textId="77777777" w:rsidTr="004C2044">
        <w:trPr>
          <w:trHeight w:val="193"/>
        </w:trPr>
        <w:tc>
          <w:tcPr>
            <w:tcW w:w="9934" w:type="dxa"/>
            <w:tcBorders>
              <w:top w:val="single" w:sz="4" w:space="0" w:color="auto"/>
              <w:left w:val="single" w:sz="4" w:space="0" w:color="auto"/>
              <w:bottom w:val="single" w:sz="4" w:space="0" w:color="auto"/>
              <w:right w:val="single" w:sz="4" w:space="0" w:color="auto"/>
            </w:tcBorders>
          </w:tcPr>
          <w:p w14:paraId="4240950E" w14:textId="77777777" w:rsidR="009B3561" w:rsidRPr="006F3713" w:rsidRDefault="009B3561" w:rsidP="003250ED">
            <w:pPr>
              <w:rPr>
                <w:rFonts w:ascii="Tahoma" w:hAnsi="Tahoma" w:cs="Tahoma"/>
                <w:sz w:val="18"/>
                <w:szCs w:val="18"/>
              </w:rPr>
            </w:pPr>
          </w:p>
        </w:tc>
      </w:tr>
    </w:tbl>
    <w:p w14:paraId="42409510" w14:textId="77777777" w:rsidR="001B5B6F" w:rsidRPr="006F3713" w:rsidRDefault="001B5B6F" w:rsidP="001B5B6F">
      <w:pPr>
        <w:tabs>
          <w:tab w:val="left" w:pos="426"/>
          <w:tab w:val="left" w:pos="851"/>
        </w:tabs>
        <w:rPr>
          <w:rFonts w:ascii="Tahoma" w:hAnsi="Tahoma" w:cs="Tahoma"/>
          <w:sz w:val="18"/>
          <w:szCs w:val="18"/>
        </w:rPr>
      </w:pPr>
    </w:p>
    <w:p w14:paraId="42409511" w14:textId="77777777" w:rsidR="001B5B6F" w:rsidRPr="006F3713" w:rsidRDefault="001B5B6F" w:rsidP="001B5B6F">
      <w:pPr>
        <w:rPr>
          <w:rFonts w:ascii="Tahoma" w:hAnsi="Tahoma" w:cs="Tahoma"/>
          <w:sz w:val="18"/>
          <w:szCs w:val="18"/>
        </w:rPr>
      </w:pPr>
    </w:p>
    <w:p w14:paraId="42409512" w14:textId="77777777" w:rsidR="001B5B6F" w:rsidRPr="006F3713" w:rsidRDefault="001B5B6F" w:rsidP="001B5B6F">
      <w:pPr>
        <w:rPr>
          <w:rFonts w:ascii="Tahoma" w:hAnsi="Tahoma" w:cs="Tahoma"/>
          <w:sz w:val="18"/>
          <w:szCs w:val="18"/>
        </w:rPr>
      </w:pPr>
    </w:p>
    <w:p w14:paraId="42409513" w14:textId="77777777" w:rsidR="001B5B6F" w:rsidRPr="006F3713" w:rsidRDefault="001B5B6F" w:rsidP="001B5B6F">
      <w:pPr>
        <w:ind w:left="-180" w:right="-262"/>
        <w:jc w:val="both"/>
        <w:rPr>
          <w:rFonts w:ascii="Tahoma" w:hAnsi="Tahoma" w:cs="Tahoma"/>
          <w:sz w:val="18"/>
          <w:szCs w:val="18"/>
        </w:rPr>
      </w:pPr>
      <w:r w:rsidRPr="006F3713">
        <w:rPr>
          <w:rFonts w:ascii="Tahoma" w:hAnsi="Tahoma" w:cs="Tahoma"/>
          <w:sz w:val="18"/>
          <w:szCs w:val="18"/>
        </w:rPr>
        <w:t>Il sottoscritto, legale rappresentante o titolare del soggetto di cui al punto 1), consapevole delle conseguenze derivanti da dichiarazione mendace previste dagli artt. 75 e 76 del D.P.R. n. 445/2000 e dall’ art. 1, comma 29, della legge n. 249/97 dichiara che i dati suindicati sono veri e attuali.</w:t>
      </w:r>
    </w:p>
    <w:p w14:paraId="42409514" w14:textId="77777777" w:rsidR="001B5B6F" w:rsidRPr="006F3713" w:rsidRDefault="001B5B6F" w:rsidP="001B5B6F">
      <w:pPr>
        <w:ind w:left="-180" w:right="-262"/>
        <w:jc w:val="both"/>
        <w:rPr>
          <w:rFonts w:ascii="Tahoma" w:hAnsi="Tahoma" w:cs="Tahoma"/>
          <w:sz w:val="18"/>
          <w:szCs w:val="18"/>
        </w:rPr>
      </w:pPr>
    </w:p>
    <w:tbl>
      <w:tblPr>
        <w:tblW w:w="0" w:type="auto"/>
        <w:tblInd w:w="4500" w:type="dxa"/>
        <w:tblLook w:val="01E0" w:firstRow="1" w:lastRow="1" w:firstColumn="1" w:lastColumn="1" w:noHBand="0" w:noVBand="0"/>
      </w:tblPr>
      <w:tblGrid>
        <w:gridCol w:w="1607"/>
        <w:gridCol w:w="3531"/>
      </w:tblGrid>
      <w:tr w:rsidR="001B5B6F" w:rsidRPr="001230EB" w14:paraId="42409517" w14:textId="77777777" w:rsidTr="003250ED">
        <w:trPr>
          <w:trHeight w:val="419"/>
        </w:trPr>
        <w:tc>
          <w:tcPr>
            <w:tcW w:w="5508" w:type="dxa"/>
          </w:tcPr>
          <w:p w14:paraId="42409515" w14:textId="77777777" w:rsidR="001B5B6F" w:rsidRPr="006F3713" w:rsidRDefault="001B5B6F" w:rsidP="003250ED">
            <w:pPr>
              <w:jc w:val="both"/>
              <w:rPr>
                <w:rFonts w:ascii="Tahoma" w:hAnsi="Tahoma" w:cs="Tahoma"/>
                <w:sz w:val="18"/>
                <w:szCs w:val="18"/>
              </w:rPr>
            </w:pPr>
            <w:r w:rsidRPr="006F3713">
              <w:rPr>
                <w:rFonts w:ascii="Tahoma" w:hAnsi="Tahoma" w:cs="Tahoma"/>
                <w:sz w:val="18"/>
                <w:szCs w:val="18"/>
              </w:rPr>
              <w:t xml:space="preserve">Data </w:t>
            </w:r>
            <w:r w:rsidRPr="006F3713">
              <w:rPr>
                <w:rFonts w:ascii="Tahoma" w:hAnsi="Tahoma" w:cs="Tahoma"/>
                <w:sz w:val="18"/>
                <w:szCs w:val="18"/>
              </w:rPr>
              <w:fldChar w:fldCharType="begin">
                <w:ffData>
                  <w:name w:val="Testo23"/>
                  <w:enabled/>
                  <w:calcOnExit w:val="0"/>
                  <w:textInput/>
                </w:ffData>
              </w:fldChar>
            </w:r>
            <w:r w:rsidRPr="006F3713">
              <w:rPr>
                <w:rFonts w:ascii="Tahoma" w:hAnsi="Tahoma" w:cs="Tahoma"/>
                <w:sz w:val="18"/>
                <w:szCs w:val="18"/>
              </w:rPr>
              <w:instrText xml:space="preserve"> FORMTEXT </w:instrText>
            </w:r>
            <w:r w:rsidRPr="006F3713">
              <w:rPr>
                <w:rFonts w:ascii="Tahoma" w:hAnsi="Tahoma" w:cs="Tahoma"/>
                <w:sz w:val="18"/>
                <w:szCs w:val="18"/>
              </w:rPr>
            </w:r>
            <w:r w:rsidRPr="006F3713">
              <w:rPr>
                <w:rFonts w:ascii="Tahoma" w:hAnsi="Tahoma" w:cs="Tahoma"/>
                <w:sz w:val="18"/>
                <w:szCs w:val="18"/>
              </w:rPr>
              <w:fldChar w:fldCharType="separate"/>
            </w:r>
            <w:r w:rsidRPr="006F3713">
              <w:rPr>
                <w:rFonts w:ascii="Tahoma" w:hAnsi="Tahoma" w:cs="Tahoma"/>
                <w:sz w:val="18"/>
                <w:szCs w:val="18"/>
              </w:rPr>
              <w:t> </w:t>
            </w:r>
            <w:r w:rsidRPr="006F3713">
              <w:rPr>
                <w:rFonts w:ascii="Tahoma" w:hAnsi="Tahoma" w:cs="Tahoma"/>
                <w:sz w:val="18"/>
                <w:szCs w:val="18"/>
              </w:rPr>
              <w:t> </w:t>
            </w:r>
            <w:r w:rsidRPr="006F3713">
              <w:rPr>
                <w:rFonts w:ascii="Tahoma" w:hAnsi="Tahoma" w:cs="Tahoma"/>
                <w:sz w:val="18"/>
                <w:szCs w:val="18"/>
              </w:rPr>
              <w:t> </w:t>
            </w:r>
            <w:r w:rsidRPr="006F3713">
              <w:rPr>
                <w:rFonts w:ascii="Tahoma" w:hAnsi="Tahoma" w:cs="Tahoma"/>
                <w:sz w:val="18"/>
                <w:szCs w:val="18"/>
              </w:rPr>
              <w:t> </w:t>
            </w:r>
            <w:r w:rsidRPr="006F3713">
              <w:rPr>
                <w:rFonts w:ascii="Tahoma" w:hAnsi="Tahoma" w:cs="Tahoma"/>
                <w:sz w:val="18"/>
                <w:szCs w:val="18"/>
              </w:rPr>
              <w:t> </w:t>
            </w:r>
            <w:r w:rsidRPr="006F3713">
              <w:rPr>
                <w:rFonts w:ascii="Tahoma" w:hAnsi="Tahoma" w:cs="Tahoma"/>
                <w:sz w:val="18"/>
                <w:szCs w:val="18"/>
              </w:rPr>
              <w:fldChar w:fldCharType="end"/>
            </w:r>
          </w:p>
        </w:tc>
        <w:tc>
          <w:tcPr>
            <w:tcW w:w="4270" w:type="dxa"/>
          </w:tcPr>
          <w:p w14:paraId="42409516" w14:textId="77777777" w:rsidR="001B5B6F" w:rsidRPr="006F3713" w:rsidRDefault="001B5B6F" w:rsidP="003250ED">
            <w:pPr>
              <w:jc w:val="both"/>
              <w:rPr>
                <w:rFonts w:ascii="Tahoma" w:hAnsi="Tahoma" w:cs="Tahoma"/>
                <w:sz w:val="18"/>
                <w:szCs w:val="18"/>
              </w:rPr>
            </w:pPr>
            <w:r w:rsidRPr="006F3713">
              <w:rPr>
                <w:rFonts w:ascii="Tahoma" w:hAnsi="Tahoma" w:cs="Tahoma"/>
                <w:sz w:val="18"/>
                <w:szCs w:val="18"/>
              </w:rPr>
              <w:t>Firma ________________________________</w:t>
            </w:r>
          </w:p>
        </w:tc>
      </w:tr>
    </w:tbl>
    <w:p w14:paraId="42409518" w14:textId="77777777" w:rsidR="001B5B6F" w:rsidRPr="006F3713" w:rsidRDefault="001B5B6F" w:rsidP="001B5B6F">
      <w:pPr>
        <w:jc w:val="center"/>
        <w:rPr>
          <w:rFonts w:ascii="Tahoma" w:hAnsi="Tahoma" w:cs="Tahoma"/>
          <w:b/>
          <w:color w:val="FF0000"/>
          <w:sz w:val="18"/>
          <w:szCs w:val="18"/>
          <w:u w:val="single"/>
        </w:rPr>
      </w:pPr>
    </w:p>
    <w:p w14:paraId="42409519" w14:textId="77777777" w:rsidR="001B5B6F" w:rsidRDefault="001B5B6F" w:rsidP="001B5B6F">
      <w:pPr>
        <w:ind w:left="-180" w:right="-262"/>
        <w:jc w:val="both"/>
        <w:rPr>
          <w:sz w:val="18"/>
          <w:szCs w:val="18"/>
        </w:rPr>
      </w:pPr>
    </w:p>
    <w:p w14:paraId="4240951A" w14:textId="77777777" w:rsidR="001B5B6F" w:rsidRDefault="001B5B6F" w:rsidP="001B5B6F">
      <w:pPr>
        <w:rPr>
          <w:sz w:val="18"/>
          <w:szCs w:val="18"/>
        </w:rPr>
      </w:pPr>
      <w:r>
        <w:rPr>
          <w:sz w:val="18"/>
          <w:szCs w:val="18"/>
        </w:rPr>
        <w:br w:type="page"/>
      </w:r>
    </w:p>
    <w:p w14:paraId="4240951B" w14:textId="77777777" w:rsidR="001B5B6F" w:rsidRDefault="001B5B6F" w:rsidP="001B5B6F">
      <w:pPr>
        <w:rPr>
          <w:rFonts w:ascii="Tahoma" w:hAnsi="Tahoma" w:cs="Tahoma"/>
          <w:b/>
          <w:sz w:val="18"/>
          <w:szCs w:val="18"/>
        </w:rPr>
      </w:pPr>
      <w:r>
        <w:rPr>
          <w:rFonts w:ascii="Tahoma" w:hAnsi="Tahoma" w:cs="Tahoma"/>
          <w:b/>
          <w:sz w:val="18"/>
          <w:szCs w:val="18"/>
        </w:rPr>
        <w:lastRenderedPageBreak/>
        <w:t xml:space="preserve">NOTE </w:t>
      </w:r>
    </w:p>
    <w:p w14:paraId="4240951C" w14:textId="77777777" w:rsidR="001B5B6F" w:rsidRDefault="001B5B6F" w:rsidP="001B5B6F">
      <w:pPr>
        <w:rPr>
          <w:rFonts w:ascii="Tahoma" w:hAnsi="Tahoma" w:cs="Tahoma"/>
          <w:b/>
          <w:sz w:val="18"/>
          <w:szCs w:val="18"/>
        </w:rPr>
      </w:pPr>
    </w:p>
    <w:p w14:paraId="4240951D" w14:textId="77777777" w:rsidR="001B5B6F" w:rsidRDefault="001B5B6F" w:rsidP="001B5B6F">
      <w:pPr>
        <w:rPr>
          <w:rFonts w:ascii="Tahoma" w:hAnsi="Tahoma" w:cs="Tahoma"/>
          <w:b/>
          <w:sz w:val="18"/>
          <w:szCs w:val="18"/>
        </w:rPr>
      </w:pPr>
    </w:p>
    <w:p w14:paraId="4240951E" w14:textId="77777777" w:rsidR="00F12F89" w:rsidRDefault="0093792A" w:rsidP="00F12F89">
      <w:pPr>
        <w:jc w:val="both"/>
        <w:rPr>
          <w:rFonts w:ascii="Tahoma" w:hAnsi="Tahoma" w:cs="Tahoma"/>
          <w:sz w:val="18"/>
          <w:szCs w:val="18"/>
        </w:rPr>
      </w:pPr>
      <w:r>
        <w:rPr>
          <w:rFonts w:ascii="Tahoma" w:hAnsi="Tahoma" w:cs="Tahoma"/>
          <w:sz w:val="18"/>
          <w:szCs w:val="18"/>
        </w:rPr>
        <w:t>Per</w:t>
      </w:r>
      <w:r w:rsidR="00F12F89">
        <w:rPr>
          <w:rFonts w:ascii="Tahoma" w:hAnsi="Tahoma" w:cs="Tahoma"/>
          <w:sz w:val="18"/>
          <w:szCs w:val="18"/>
        </w:rPr>
        <w:t xml:space="preserve"> assegnatario di una numerazione si intende il soggetto che ha ricevuto la concessione dei diritti d’uso di detta numerazione dall’Amministrazione competente.</w:t>
      </w:r>
    </w:p>
    <w:p w14:paraId="4240951F" w14:textId="77777777" w:rsidR="00F12F89" w:rsidRDefault="00F12F89" w:rsidP="00F12F89">
      <w:pPr>
        <w:jc w:val="both"/>
        <w:rPr>
          <w:rFonts w:ascii="Tahoma" w:hAnsi="Tahoma" w:cs="Tahoma"/>
          <w:sz w:val="18"/>
          <w:szCs w:val="18"/>
        </w:rPr>
      </w:pPr>
    </w:p>
    <w:p w14:paraId="42409520" w14:textId="77777777" w:rsidR="001B5B6F" w:rsidRPr="00F069BE" w:rsidRDefault="001B5B6F" w:rsidP="001B5B6F">
      <w:pPr>
        <w:jc w:val="both"/>
        <w:rPr>
          <w:rFonts w:ascii="Tahoma" w:hAnsi="Tahoma" w:cs="Tahoma"/>
          <w:sz w:val="18"/>
          <w:szCs w:val="18"/>
        </w:rPr>
      </w:pPr>
      <w:r w:rsidRPr="00F069BE">
        <w:rPr>
          <w:rFonts w:ascii="Tahoma" w:hAnsi="Tahoma" w:cs="Tahoma"/>
          <w:sz w:val="18"/>
          <w:szCs w:val="18"/>
        </w:rPr>
        <w:t xml:space="preserve">Per </w:t>
      </w:r>
      <w:r w:rsidRPr="00F069BE">
        <w:rPr>
          <w:rFonts w:ascii="Tahoma" w:hAnsi="Tahoma" w:cs="Tahoma"/>
          <w:i/>
          <w:sz w:val="18"/>
          <w:szCs w:val="18"/>
        </w:rPr>
        <w:t>utilizzo indiretto</w:t>
      </w:r>
      <w:r w:rsidRPr="00F069BE">
        <w:rPr>
          <w:rFonts w:ascii="Tahoma" w:hAnsi="Tahoma" w:cs="Tahoma"/>
          <w:sz w:val="18"/>
          <w:szCs w:val="18"/>
        </w:rPr>
        <w:t xml:space="preserve"> delle risorse nazionali di numerazione, ai fini della presente comunicazione, si intende il caso in cui dette risorse sono utilizzate</w:t>
      </w:r>
      <w:r w:rsidR="007D4DEF">
        <w:rPr>
          <w:rFonts w:ascii="Tahoma" w:hAnsi="Tahoma" w:cs="Tahoma"/>
          <w:sz w:val="18"/>
          <w:szCs w:val="18"/>
        </w:rPr>
        <w:t xml:space="preserve">, anche come </w:t>
      </w:r>
      <w:r w:rsidR="007D4DEF" w:rsidRPr="00ED0F26">
        <w:rPr>
          <w:rFonts w:ascii="Tahoma" w:hAnsi="Tahoma" w:cs="Tahoma"/>
          <w:sz w:val="18"/>
          <w:szCs w:val="18"/>
        </w:rPr>
        <w:t>mero identificativo dell'utente</w:t>
      </w:r>
      <w:r w:rsidR="007D4DEF">
        <w:rPr>
          <w:rFonts w:ascii="Tahoma" w:hAnsi="Tahoma" w:cs="Tahoma"/>
          <w:sz w:val="18"/>
          <w:szCs w:val="18"/>
        </w:rPr>
        <w:t>,</w:t>
      </w:r>
      <w:r w:rsidRPr="00F069BE">
        <w:rPr>
          <w:rFonts w:ascii="Tahoma" w:hAnsi="Tahoma" w:cs="Tahoma"/>
          <w:sz w:val="18"/>
          <w:szCs w:val="18"/>
        </w:rPr>
        <w:t xml:space="preserve"> da un soggetto diverso dall’assegnatario.</w:t>
      </w:r>
    </w:p>
    <w:p w14:paraId="42409521" w14:textId="77777777" w:rsidR="001B5B6F" w:rsidRPr="00F069BE" w:rsidRDefault="001B5B6F" w:rsidP="001B5B6F">
      <w:pPr>
        <w:jc w:val="both"/>
        <w:rPr>
          <w:rFonts w:ascii="Tahoma" w:hAnsi="Tahoma" w:cs="Tahoma"/>
          <w:sz w:val="18"/>
          <w:szCs w:val="18"/>
        </w:rPr>
      </w:pPr>
    </w:p>
    <w:p w14:paraId="42409522" w14:textId="77777777" w:rsidR="001B5B6F" w:rsidRPr="00F069BE" w:rsidRDefault="001B5B6F" w:rsidP="001B5B6F">
      <w:pPr>
        <w:jc w:val="both"/>
        <w:rPr>
          <w:rFonts w:ascii="Tahoma" w:hAnsi="Tahoma" w:cs="Tahoma"/>
          <w:sz w:val="18"/>
          <w:szCs w:val="18"/>
        </w:rPr>
      </w:pPr>
      <w:r w:rsidRPr="00F069BE">
        <w:rPr>
          <w:rFonts w:ascii="Tahoma" w:hAnsi="Tahoma" w:cs="Tahoma"/>
          <w:sz w:val="18"/>
          <w:szCs w:val="18"/>
        </w:rPr>
        <w:t xml:space="preserve">Ai fini della compilazione del presente modulo </w:t>
      </w:r>
      <w:r w:rsidR="00A377A0">
        <w:rPr>
          <w:rFonts w:ascii="Tahoma" w:hAnsi="Tahoma" w:cs="Tahoma"/>
          <w:sz w:val="18"/>
          <w:szCs w:val="18"/>
        </w:rPr>
        <w:t>sono ricompresi, a titolo non esaustivo</w:t>
      </w:r>
      <w:r w:rsidRPr="00F069BE">
        <w:rPr>
          <w:rFonts w:ascii="Tahoma" w:hAnsi="Tahoma" w:cs="Tahoma"/>
          <w:sz w:val="18"/>
          <w:szCs w:val="18"/>
        </w:rPr>
        <w:t xml:space="preserve"> nella dizione di uso indiretto, </w:t>
      </w:r>
      <w:r w:rsidR="004C2044">
        <w:rPr>
          <w:rFonts w:ascii="Tahoma" w:hAnsi="Tahoma" w:cs="Tahoma"/>
          <w:sz w:val="18"/>
          <w:szCs w:val="18"/>
        </w:rPr>
        <w:t xml:space="preserve">sia </w:t>
      </w:r>
      <w:r w:rsidRPr="00F069BE">
        <w:rPr>
          <w:rFonts w:ascii="Tahoma" w:hAnsi="Tahoma" w:cs="Tahoma"/>
          <w:sz w:val="18"/>
          <w:szCs w:val="18"/>
        </w:rPr>
        <w:t xml:space="preserve">i soggetti identificati dal decreto 5 marzo 2018 recante “Istituzione del registro dei soggetti che usano indirettamente risorse nazionali di numerazione”, </w:t>
      </w:r>
      <w:r w:rsidR="004C2044">
        <w:rPr>
          <w:rFonts w:ascii="Tahoma" w:hAnsi="Tahoma" w:cs="Tahoma"/>
          <w:sz w:val="18"/>
          <w:szCs w:val="18"/>
        </w:rPr>
        <w:t xml:space="preserve">sia </w:t>
      </w:r>
      <w:r w:rsidRPr="00F069BE">
        <w:rPr>
          <w:rFonts w:ascii="Tahoma" w:hAnsi="Tahoma" w:cs="Tahoma"/>
          <w:sz w:val="18"/>
          <w:szCs w:val="18"/>
        </w:rPr>
        <w:t xml:space="preserve">quelli </w:t>
      </w:r>
      <w:r>
        <w:rPr>
          <w:rFonts w:ascii="Tahoma" w:hAnsi="Tahoma" w:cs="Tahoma"/>
          <w:sz w:val="18"/>
          <w:szCs w:val="18"/>
        </w:rPr>
        <w:t xml:space="preserve">che acquisiscono numerazioni secondo quanto </w:t>
      </w:r>
      <w:r w:rsidRPr="00F069BE">
        <w:rPr>
          <w:rFonts w:ascii="Tahoma" w:hAnsi="Tahoma" w:cs="Tahoma"/>
          <w:sz w:val="18"/>
          <w:szCs w:val="18"/>
        </w:rPr>
        <w:t>all’art. 4, comma 14, del PNN.</w:t>
      </w:r>
    </w:p>
    <w:p w14:paraId="42409523" w14:textId="77777777" w:rsidR="00F12F89" w:rsidRPr="00F069BE" w:rsidRDefault="00F12F89" w:rsidP="001B5B6F">
      <w:pPr>
        <w:jc w:val="both"/>
        <w:rPr>
          <w:rFonts w:ascii="Tahoma" w:hAnsi="Tahoma" w:cs="Tahoma"/>
          <w:sz w:val="18"/>
          <w:szCs w:val="18"/>
        </w:rPr>
      </w:pPr>
    </w:p>
    <w:p w14:paraId="42409524" w14:textId="77777777" w:rsidR="001B5B6F" w:rsidRPr="00F069BE" w:rsidRDefault="001E019A" w:rsidP="001B5B6F">
      <w:pPr>
        <w:jc w:val="both"/>
        <w:rPr>
          <w:rFonts w:ascii="Tahoma" w:hAnsi="Tahoma" w:cs="Tahoma"/>
          <w:sz w:val="18"/>
          <w:szCs w:val="18"/>
        </w:rPr>
      </w:pPr>
      <w:r>
        <w:rPr>
          <w:rFonts w:ascii="Tahoma" w:hAnsi="Tahoma" w:cs="Tahoma"/>
          <w:sz w:val="18"/>
          <w:szCs w:val="18"/>
        </w:rPr>
        <w:t>I</w:t>
      </w:r>
      <w:r w:rsidR="001B5B6F" w:rsidRPr="00F069BE">
        <w:rPr>
          <w:rFonts w:ascii="Tahoma" w:hAnsi="Tahoma" w:cs="Tahoma"/>
          <w:sz w:val="18"/>
          <w:szCs w:val="18"/>
        </w:rPr>
        <w:t>l citato decreto prevede all’art. 3 comma 2:</w:t>
      </w:r>
    </w:p>
    <w:p w14:paraId="42409525" w14:textId="77777777" w:rsidR="001B5B6F" w:rsidRPr="00F069BE" w:rsidRDefault="001B5B6F" w:rsidP="001B5B6F">
      <w:pPr>
        <w:pStyle w:val="Titolo2"/>
        <w:spacing w:before="240" w:beforeAutospacing="0" w:after="0" w:afterAutospacing="0"/>
        <w:ind w:right="240"/>
        <w:jc w:val="both"/>
        <w:rPr>
          <w:rFonts w:ascii="Tahoma" w:hAnsi="Tahoma" w:cs="Tahoma"/>
          <w:b w:val="0"/>
          <w:i/>
          <w:sz w:val="18"/>
          <w:szCs w:val="18"/>
        </w:rPr>
      </w:pPr>
      <w:r w:rsidRPr="00F069BE">
        <w:rPr>
          <w:rFonts w:ascii="Tahoma" w:hAnsi="Tahoma" w:cs="Tahoma"/>
          <w:b w:val="0"/>
          <w:i/>
          <w:sz w:val="18"/>
          <w:szCs w:val="18"/>
        </w:rPr>
        <w:t>Per utilizzo indiretto delle risorse nazionali di numerazione si intende il caso in cui le risorse di cui all'art. 2, lettera g) del presente decreto, assegnate ad un operatore di rete mobile, anche virtuale, vengono utilizzate da un soggetto diverso da quest'ultimo come mero identificativo dell'utente del servizio di comunicazioni mobili e personali.</w:t>
      </w:r>
    </w:p>
    <w:p w14:paraId="42409526" w14:textId="77777777" w:rsidR="001B5B6F" w:rsidRPr="00F069BE" w:rsidRDefault="001B5B6F" w:rsidP="001B5B6F">
      <w:pPr>
        <w:rPr>
          <w:rFonts w:ascii="Tahoma" w:hAnsi="Tahoma" w:cs="Tahoma"/>
          <w:sz w:val="18"/>
          <w:szCs w:val="18"/>
        </w:rPr>
      </w:pPr>
    </w:p>
    <w:p w14:paraId="42409527" w14:textId="77777777" w:rsidR="003E3752" w:rsidRPr="00F069BE" w:rsidRDefault="003E3752" w:rsidP="003E3752">
      <w:pPr>
        <w:jc w:val="both"/>
        <w:rPr>
          <w:rFonts w:ascii="Tahoma" w:hAnsi="Tahoma" w:cs="Tahoma"/>
          <w:sz w:val="18"/>
          <w:szCs w:val="18"/>
        </w:rPr>
      </w:pPr>
      <w:r w:rsidRPr="00F069BE">
        <w:rPr>
          <w:rFonts w:ascii="Tahoma" w:hAnsi="Tahoma" w:cs="Tahoma"/>
          <w:sz w:val="18"/>
          <w:szCs w:val="18"/>
        </w:rPr>
        <w:t>La norma di cui sopra fa, pertanto, rientrare nell’obbligo di iscrizione nel registro tutti i soggetti che, tramite un’applicazione, abilitano il cliente, previso assenso, ad effettuare chiamate vocali, video chiamate, inviare messaggi ed immagini, verso altri clienti che utilizzano la stessa applicazione e che si sono registrati al servizio in parola per il tramite della numerazione ottenuta in uso da</w:t>
      </w:r>
      <w:r>
        <w:rPr>
          <w:rFonts w:ascii="Tahoma" w:hAnsi="Tahoma" w:cs="Tahoma"/>
          <w:sz w:val="18"/>
          <w:szCs w:val="18"/>
        </w:rPr>
        <w:t xml:space="preserve"> un diverso soggetto </w:t>
      </w:r>
      <w:r w:rsidR="00D6553B">
        <w:rPr>
          <w:rFonts w:ascii="Tahoma" w:hAnsi="Tahoma" w:cs="Tahoma"/>
          <w:sz w:val="18"/>
          <w:szCs w:val="18"/>
        </w:rPr>
        <w:t xml:space="preserve">per altri </w:t>
      </w:r>
      <w:r w:rsidRPr="00F069BE">
        <w:rPr>
          <w:rFonts w:ascii="Tahoma" w:hAnsi="Tahoma" w:cs="Tahoma"/>
          <w:sz w:val="18"/>
          <w:szCs w:val="18"/>
        </w:rPr>
        <w:t>servizi di comunicazione elettronica.</w:t>
      </w:r>
    </w:p>
    <w:p w14:paraId="42409528" w14:textId="77777777" w:rsidR="001B5B6F" w:rsidRPr="00F069BE" w:rsidRDefault="001B5B6F" w:rsidP="001B5B6F">
      <w:pPr>
        <w:jc w:val="both"/>
        <w:rPr>
          <w:rFonts w:ascii="Tahoma" w:hAnsi="Tahoma" w:cs="Tahoma"/>
          <w:sz w:val="18"/>
          <w:szCs w:val="18"/>
        </w:rPr>
      </w:pPr>
    </w:p>
    <w:p w14:paraId="42409529" w14:textId="77777777" w:rsidR="001B5B6F" w:rsidRPr="00F069BE" w:rsidRDefault="001B5B6F" w:rsidP="001B5B6F">
      <w:pPr>
        <w:jc w:val="both"/>
        <w:rPr>
          <w:rFonts w:ascii="Tahoma" w:hAnsi="Tahoma" w:cs="Tahoma"/>
          <w:sz w:val="18"/>
          <w:szCs w:val="18"/>
        </w:rPr>
      </w:pPr>
      <w:r w:rsidRPr="00F069BE">
        <w:rPr>
          <w:rFonts w:ascii="Tahoma" w:hAnsi="Tahoma" w:cs="Tahoma"/>
          <w:sz w:val="18"/>
          <w:szCs w:val="18"/>
        </w:rPr>
        <w:t>L’art. 4 comma 14 del Piano Nazionale di Numerazione (PNN) disciplina il caso di imprese che fanno uso di numerazione attraverso accordi di cessione (sub</w:t>
      </w:r>
      <w:r>
        <w:rPr>
          <w:rFonts w:ascii="Tahoma" w:hAnsi="Tahoma" w:cs="Tahoma"/>
          <w:sz w:val="18"/>
          <w:szCs w:val="18"/>
        </w:rPr>
        <w:t>-</w:t>
      </w:r>
      <w:r w:rsidRPr="00F069BE">
        <w:rPr>
          <w:rFonts w:ascii="Tahoma" w:hAnsi="Tahoma" w:cs="Tahoma"/>
          <w:sz w:val="18"/>
          <w:szCs w:val="18"/>
        </w:rPr>
        <w:t xml:space="preserve">assegnazione) con il soggetto assegnatario (ossia il soggetto che ha ricevuto i diritti d’uso dal </w:t>
      </w:r>
      <w:proofErr w:type="spellStart"/>
      <w:r w:rsidRPr="00F069BE">
        <w:rPr>
          <w:rFonts w:ascii="Tahoma" w:hAnsi="Tahoma" w:cs="Tahoma"/>
          <w:sz w:val="18"/>
          <w:szCs w:val="18"/>
        </w:rPr>
        <w:t>MiSE</w:t>
      </w:r>
      <w:proofErr w:type="spellEnd"/>
      <w:r w:rsidRPr="00F069BE">
        <w:rPr>
          <w:rFonts w:ascii="Tahoma" w:hAnsi="Tahoma" w:cs="Tahoma"/>
          <w:sz w:val="18"/>
          <w:szCs w:val="18"/>
        </w:rPr>
        <w:t>).</w:t>
      </w:r>
    </w:p>
    <w:p w14:paraId="4240952A" w14:textId="77777777" w:rsidR="00F12F89" w:rsidRPr="006C54BF" w:rsidRDefault="00F12F89" w:rsidP="00F12F89">
      <w:pPr>
        <w:jc w:val="both"/>
        <w:rPr>
          <w:rFonts w:ascii="Tahoma" w:hAnsi="Tahoma"/>
          <w:sz w:val="18"/>
        </w:rPr>
      </w:pPr>
    </w:p>
    <w:p w14:paraId="4240952B" w14:textId="77777777" w:rsidR="00F12F89" w:rsidRDefault="00F12F89" w:rsidP="00F12F89">
      <w:pPr>
        <w:jc w:val="both"/>
        <w:rPr>
          <w:rFonts w:ascii="Tahoma" w:hAnsi="Tahoma" w:cs="Tahoma"/>
          <w:sz w:val="18"/>
          <w:szCs w:val="18"/>
        </w:rPr>
      </w:pPr>
      <w:r>
        <w:rPr>
          <w:rFonts w:ascii="Tahoma" w:hAnsi="Tahoma" w:cs="Tahoma"/>
          <w:sz w:val="18"/>
          <w:szCs w:val="18"/>
        </w:rPr>
        <w:t>Sono tenuti alla compilazione del presente modulo i soggetti autorizzati ai sensi dell’art. 25 che offrono servizi che fanno uso, anche come mero identificativo dell’utente, di numerazione di cui non sono assegnatari</w:t>
      </w:r>
      <w:r w:rsidR="007A4842">
        <w:rPr>
          <w:rFonts w:ascii="Tahoma" w:hAnsi="Tahoma" w:cs="Tahoma"/>
          <w:sz w:val="18"/>
          <w:szCs w:val="18"/>
        </w:rPr>
        <w:t xml:space="preserve"> (“</w:t>
      </w:r>
      <w:r w:rsidR="007A4842" w:rsidRPr="00F069BE">
        <w:rPr>
          <w:rFonts w:ascii="Tahoma" w:hAnsi="Tahoma" w:cs="Tahoma"/>
          <w:i/>
          <w:sz w:val="18"/>
          <w:szCs w:val="18"/>
        </w:rPr>
        <w:t>utilizzo indiretto</w:t>
      </w:r>
      <w:r w:rsidR="007A4842">
        <w:rPr>
          <w:rFonts w:ascii="Tahoma" w:hAnsi="Tahoma" w:cs="Tahoma"/>
          <w:i/>
          <w:sz w:val="18"/>
          <w:szCs w:val="18"/>
        </w:rPr>
        <w:t>”</w:t>
      </w:r>
      <w:r w:rsidR="007A4842">
        <w:rPr>
          <w:rFonts w:ascii="Tahoma" w:hAnsi="Tahoma" w:cs="Tahoma"/>
          <w:sz w:val="18"/>
          <w:szCs w:val="18"/>
        </w:rPr>
        <w:t xml:space="preserve">). In tale categoria di soggetti sono ricompresi, a titolo non esaustivo, sia coloro che offrono i servizi di cui al </w:t>
      </w:r>
      <w:r w:rsidR="00D6553B">
        <w:rPr>
          <w:rFonts w:ascii="Tahoma" w:hAnsi="Tahoma" w:cs="Tahoma"/>
          <w:sz w:val="18"/>
          <w:szCs w:val="18"/>
        </w:rPr>
        <w:t xml:space="preserve">decreto 5 marzo 2018, sia </w:t>
      </w:r>
      <w:r w:rsidR="007A4842">
        <w:rPr>
          <w:rFonts w:ascii="Tahoma" w:hAnsi="Tahoma" w:cs="Tahoma"/>
          <w:sz w:val="18"/>
          <w:szCs w:val="18"/>
        </w:rPr>
        <w:t xml:space="preserve">coloro che operano con numerazioni </w:t>
      </w:r>
      <w:r w:rsidR="00D6553B">
        <w:rPr>
          <w:rFonts w:ascii="Tahoma" w:hAnsi="Tahoma" w:cs="Tahoma"/>
          <w:sz w:val="18"/>
          <w:szCs w:val="18"/>
        </w:rPr>
        <w:t>ai sensi dell’art. 4 comma 14 del PNN</w:t>
      </w:r>
      <w:r>
        <w:rPr>
          <w:rFonts w:ascii="Tahoma" w:hAnsi="Tahoma" w:cs="Tahoma"/>
          <w:sz w:val="18"/>
          <w:szCs w:val="18"/>
        </w:rPr>
        <w:t>.</w:t>
      </w:r>
    </w:p>
    <w:p w14:paraId="4240952C" w14:textId="77777777" w:rsidR="001B5B6F" w:rsidRPr="006F3713" w:rsidRDefault="001B5B6F" w:rsidP="001B5B6F">
      <w:pPr>
        <w:jc w:val="both"/>
        <w:rPr>
          <w:rFonts w:ascii="Tahoma" w:hAnsi="Tahoma" w:cs="Tahoma"/>
          <w:b/>
          <w:sz w:val="18"/>
          <w:szCs w:val="18"/>
        </w:rPr>
      </w:pPr>
    </w:p>
    <w:p w14:paraId="4240952D" w14:textId="77777777" w:rsidR="001B5B6F" w:rsidRPr="00F272D2" w:rsidRDefault="001B5B6F" w:rsidP="001B5B6F">
      <w:pPr>
        <w:rPr>
          <w:rFonts w:ascii="Tahoma" w:hAnsi="Tahoma" w:cs="Tahoma"/>
          <w:b/>
          <w:sz w:val="18"/>
          <w:szCs w:val="18"/>
        </w:rPr>
      </w:pPr>
    </w:p>
    <w:p w14:paraId="4240952E" w14:textId="77777777" w:rsidR="001B5B6F" w:rsidRDefault="001B5B6F" w:rsidP="001B5B6F">
      <w:pPr>
        <w:rPr>
          <w:rFonts w:ascii="Tahoma" w:hAnsi="Tahoma" w:cs="Tahoma"/>
          <w:b/>
          <w:sz w:val="18"/>
          <w:szCs w:val="18"/>
        </w:rPr>
      </w:pPr>
    </w:p>
    <w:p w14:paraId="4240952F" w14:textId="77777777" w:rsidR="009B3561" w:rsidRDefault="009B3561">
      <w:pPr>
        <w:rPr>
          <w:rFonts w:ascii="Tahoma" w:hAnsi="Tahoma" w:cs="Tahoma"/>
          <w:b/>
          <w:sz w:val="22"/>
          <w:szCs w:val="22"/>
        </w:rPr>
      </w:pPr>
    </w:p>
    <w:sectPr w:rsidR="009B3561" w:rsidSect="00BF0E68">
      <w:headerReference w:type="default" r:id="rId7"/>
      <w:footerReference w:type="even" r:id="rId8"/>
      <w:footerReference w:type="default" r:id="rId9"/>
      <w:pgSz w:w="11906" w:h="16838"/>
      <w:pgMar w:top="686" w:right="1134" w:bottom="1134" w:left="1134" w:header="35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09533" w14:textId="77777777" w:rsidR="00075F24" w:rsidRDefault="00075F24">
      <w:r>
        <w:separator/>
      </w:r>
    </w:p>
  </w:endnote>
  <w:endnote w:type="continuationSeparator" w:id="0">
    <w:p w14:paraId="42409534" w14:textId="77777777" w:rsidR="00075F24" w:rsidRDefault="00075F24">
      <w:r>
        <w:continuationSeparator/>
      </w:r>
    </w:p>
  </w:endnote>
  <w:endnote w:type="continuationNotice" w:id="1">
    <w:p w14:paraId="42409535" w14:textId="77777777" w:rsidR="00075F24" w:rsidRDefault="00075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RotisSemiSerif">
    <w:panose1 w:val="02000000000000000000"/>
    <w:charset w:val="00"/>
    <w:family w:val="auto"/>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953B" w14:textId="77777777" w:rsidR="00800D3F" w:rsidRDefault="00800D3F" w:rsidP="00735C97">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4240953C" w14:textId="77777777" w:rsidR="00800D3F" w:rsidRDefault="00800D3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953D" w14:textId="77777777" w:rsidR="00800D3F" w:rsidRPr="004718D1" w:rsidRDefault="00800D3F" w:rsidP="00735C97">
    <w:pPr>
      <w:pStyle w:val="Pidipagina"/>
      <w:framePr w:wrap="around" w:vAnchor="text" w:hAnchor="margin" w:xAlign="center" w:y="1"/>
      <w:rPr>
        <w:rStyle w:val="Numeropagina"/>
        <w:rFonts w:ascii="Tahoma" w:hAnsi="Tahoma" w:cs="Tahoma"/>
        <w:sz w:val="16"/>
        <w:szCs w:val="16"/>
      </w:rPr>
    </w:pPr>
    <w:r w:rsidRPr="004718D1">
      <w:rPr>
        <w:rStyle w:val="Numeropagina"/>
        <w:rFonts w:ascii="Tahoma" w:hAnsi="Tahoma" w:cs="Tahoma"/>
        <w:sz w:val="16"/>
        <w:szCs w:val="16"/>
      </w:rPr>
      <w:fldChar w:fldCharType="begin"/>
    </w:r>
    <w:r w:rsidRPr="004718D1">
      <w:rPr>
        <w:rStyle w:val="Numeropagina"/>
        <w:rFonts w:ascii="Tahoma" w:hAnsi="Tahoma" w:cs="Tahoma"/>
        <w:sz w:val="16"/>
        <w:szCs w:val="16"/>
      </w:rPr>
      <w:instrText xml:space="preserve">PAGE  </w:instrText>
    </w:r>
    <w:r w:rsidRPr="004718D1">
      <w:rPr>
        <w:rStyle w:val="Numeropagina"/>
        <w:rFonts w:ascii="Tahoma" w:hAnsi="Tahoma" w:cs="Tahoma"/>
        <w:sz w:val="16"/>
        <w:szCs w:val="16"/>
      </w:rPr>
      <w:fldChar w:fldCharType="separate"/>
    </w:r>
    <w:r w:rsidR="001E019A">
      <w:rPr>
        <w:rStyle w:val="Numeropagina"/>
        <w:rFonts w:ascii="Tahoma" w:hAnsi="Tahoma" w:cs="Tahoma"/>
        <w:noProof/>
        <w:sz w:val="16"/>
        <w:szCs w:val="16"/>
      </w:rPr>
      <w:t>2</w:t>
    </w:r>
    <w:r w:rsidRPr="004718D1">
      <w:rPr>
        <w:rStyle w:val="Numeropagina"/>
        <w:rFonts w:ascii="Tahoma" w:hAnsi="Tahoma" w:cs="Tahoma"/>
        <w:sz w:val="16"/>
        <w:szCs w:val="16"/>
      </w:rPr>
      <w:fldChar w:fldCharType="end"/>
    </w:r>
  </w:p>
  <w:p w14:paraId="4240953E" w14:textId="77777777" w:rsidR="00800D3F" w:rsidRDefault="00800D3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09530" w14:textId="77777777" w:rsidR="00075F24" w:rsidRDefault="00075F24">
      <w:r>
        <w:separator/>
      </w:r>
    </w:p>
  </w:footnote>
  <w:footnote w:type="continuationSeparator" w:id="0">
    <w:p w14:paraId="42409531" w14:textId="77777777" w:rsidR="00075F24" w:rsidRDefault="00075F24">
      <w:r>
        <w:continuationSeparator/>
      </w:r>
    </w:p>
  </w:footnote>
  <w:footnote w:type="continuationNotice" w:id="1">
    <w:p w14:paraId="42409532" w14:textId="77777777" w:rsidR="00075F24" w:rsidRDefault="00075F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9536" w14:textId="49AFBC3F" w:rsidR="00800D3F" w:rsidRDefault="00800D3F" w:rsidP="00800D3F">
    <w:pPr>
      <w:ind w:right="-1"/>
      <w:jc w:val="center"/>
    </w:pPr>
  </w:p>
  <w:p w14:paraId="5DB47621" w14:textId="2D823D11" w:rsidR="00614E0F" w:rsidRDefault="00614E0F" w:rsidP="00614E0F">
    <w:pPr>
      <w:pStyle w:val="Intestazione"/>
      <w:spacing w:after="360"/>
      <w:ind w:left="-283" w:right="-283"/>
      <w:rPr>
        <w:rFonts w:ascii="RotisSemiSerif" w:hAnsi="RotisSemiSerif"/>
        <w:b/>
        <w:sz w:val="26"/>
        <w:szCs w:val="26"/>
      </w:rPr>
    </w:pPr>
    <w:r>
      <w:rPr>
        <w:noProof/>
      </w:rPr>
      <w:drawing>
        <wp:inline distT="0" distB="0" distL="0" distR="0" wp14:anchorId="5B6F73A5" wp14:editId="7CAA54C0">
          <wp:extent cx="2876550" cy="504825"/>
          <wp:effectExtent l="0" t="0" r="0" b="9525"/>
          <wp:docPr id="1" name="Immagine 1" descr="Autorità per le Garanzie nelle Comunicazio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descr="Autorità per le Garanzie nelle Comunicazion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504825"/>
                  </a:xfrm>
                  <a:prstGeom prst="rect">
                    <a:avLst/>
                  </a:prstGeom>
                  <a:noFill/>
                  <a:ln>
                    <a:noFill/>
                  </a:ln>
                </pic:spPr>
              </pic:pic>
            </a:graphicData>
          </a:graphic>
        </wp:inline>
      </w:drawing>
    </w:r>
  </w:p>
  <w:p w14:paraId="6F24AD1F" w14:textId="77777777" w:rsidR="00614E0F" w:rsidRDefault="00614E0F" w:rsidP="00614E0F">
    <w:pPr>
      <w:pStyle w:val="Intestazione"/>
      <w:ind w:left="-284" w:right="-284"/>
      <w:rPr>
        <w:rFonts w:ascii="RotisSemiSerif" w:hAnsi="RotisSemiSerif"/>
        <w:color w:val="595959" w:themeColor="text1" w:themeTint="A6"/>
      </w:rPr>
    </w:pPr>
    <w:r>
      <w:rPr>
        <w:rFonts w:ascii="RotisSemiSerif" w:hAnsi="RotisSemiSerif"/>
        <w:color w:val="595959" w:themeColor="text1" w:themeTint="A6"/>
      </w:rPr>
      <w:t>Direzione studi, ricerche e statistiche</w:t>
    </w:r>
  </w:p>
  <w:p w14:paraId="42409539" w14:textId="77777777" w:rsidR="00800D3F" w:rsidRDefault="00800D3F">
    <w:pPr>
      <w:pStyle w:val="Nomesociet"/>
      <w:framePr w:w="0" w:hRule="auto" w:wrap="auto" w:vAnchor="margin" w:hAnchor="text" w:xAlign="left" w:yAlign="inline"/>
    </w:pPr>
  </w:p>
  <w:p w14:paraId="4240953A" w14:textId="77777777" w:rsidR="00800D3F" w:rsidRDefault="00800D3F" w:rsidP="00374B9F">
    <w:pPr>
      <w:pStyle w:val="Nomesociet"/>
      <w:framePr w:w="0" w:hRule="auto" w:wrap="auto" w:vAnchor="margin" w:hAnchor="text" w:xAlign="left" w:yAlign="inline"/>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6A7D"/>
    <w:multiLevelType w:val="hybridMultilevel"/>
    <w:tmpl w:val="196E07EE"/>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B850F1"/>
    <w:multiLevelType w:val="hybridMultilevel"/>
    <w:tmpl w:val="C7BE75F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E97CA1"/>
    <w:multiLevelType w:val="hybridMultilevel"/>
    <w:tmpl w:val="3D86B2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6610F95"/>
    <w:multiLevelType w:val="hybridMultilevel"/>
    <w:tmpl w:val="010C95B0"/>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452672291">
    <w:abstractNumId w:val="1"/>
  </w:num>
  <w:num w:numId="2" w16cid:durableId="1475366341">
    <w:abstractNumId w:val="3"/>
  </w:num>
  <w:num w:numId="3" w16cid:durableId="966081170">
    <w:abstractNumId w:val="0"/>
  </w:num>
  <w:num w:numId="4" w16cid:durableId="11284708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7sNa0TZ+5M59R/tQu1alf4HUN8V0JswUWRdktZ23uIdxlM694N1DKPYbBuBf62KwLL+Uvzpfmlu1ECxxIvr3A==" w:salt="UO61NDMd6J9o9RpxzFAhpg=="/>
  <w:defaultTabStop w:val="708"/>
  <w:hyphenationZone w:val="283"/>
  <w:characterSpacingControl w:val="doNotCompress"/>
  <w:hdrShapeDefaults>
    <o:shapedefaults v:ext="edit" spidmax="1024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D24"/>
    <w:rsid w:val="0002335A"/>
    <w:rsid w:val="00031ACE"/>
    <w:rsid w:val="000451C8"/>
    <w:rsid w:val="00075F24"/>
    <w:rsid w:val="00085F06"/>
    <w:rsid w:val="00097ED2"/>
    <w:rsid w:val="000A6337"/>
    <w:rsid w:val="000C05D9"/>
    <w:rsid w:val="000C406D"/>
    <w:rsid w:val="000D3C8A"/>
    <w:rsid w:val="000E638E"/>
    <w:rsid w:val="00104BE1"/>
    <w:rsid w:val="001230EB"/>
    <w:rsid w:val="0013425C"/>
    <w:rsid w:val="00136C4D"/>
    <w:rsid w:val="001537BB"/>
    <w:rsid w:val="00165770"/>
    <w:rsid w:val="00166B85"/>
    <w:rsid w:val="0017743F"/>
    <w:rsid w:val="0018669A"/>
    <w:rsid w:val="00193D9B"/>
    <w:rsid w:val="00195B40"/>
    <w:rsid w:val="001A3B00"/>
    <w:rsid w:val="001B3B97"/>
    <w:rsid w:val="001B5B6F"/>
    <w:rsid w:val="001B78F0"/>
    <w:rsid w:val="001E019A"/>
    <w:rsid w:val="001E42AC"/>
    <w:rsid w:val="001E65D7"/>
    <w:rsid w:val="00201B7C"/>
    <w:rsid w:val="0020300E"/>
    <w:rsid w:val="0020724D"/>
    <w:rsid w:val="002251D3"/>
    <w:rsid w:val="00234DE8"/>
    <w:rsid w:val="0024219D"/>
    <w:rsid w:val="00243D3F"/>
    <w:rsid w:val="00247C89"/>
    <w:rsid w:val="00251A2F"/>
    <w:rsid w:val="00295425"/>
    <w:rsid w:val="002A0C19"/>
    <w:rsid w:val="002A6416"/>
    <w:rsid w:val="002B225B"/>
    <w:rsid w:val="002B797D"/>
    <w:rsid w:val="002C6AB2"/>
    <w:rsid w:val="002C799F"/>
    <w:rsid w:val="002D3749"/>
    <w:rsid w:val="002D3EF0"/>
    <w:rsid w:val="002E33A9"/>
    <w:rsid w:val="002F6436"/>
    <w:rsid w:val="0030074C"/>
    <w:rsid w:val="00307EE3"/>
    <w:rsid w:val="00350B12"/>
    <w:rsid w:val="00357FE3"/>
    <w:rsid w:val="0036617F"/>
    <w:rsid w:val="00374B9F"/>
    <w:rsid w:val="003768F7"/>
    <w:rsid w:val="00386127"/>
    <w:rsid w:val="003C4AC3"/>
    <w:rsid w:val="003C7758"/>
    <w:rsid w:val="003D1040"/>
    <w:rsid w:val="003E3752"/>
    <w:rsid w:val="003F0FA2"/>
    <w:rsid w:val="00401AEB"/>
    <w:rsid w:val="004503A8"/>
    <w:rsid w:val="00452FFE"/>
    <w:rsid w:val="00463747"/>
    <w:rsid w:val="004718C2"/>
    <w:rsid w:val="004718D1"/>
    <w:rsid w:val="00471F9B"/>
    <w:rsid w:val="00481661"/>
    <w:rsid w:val="00486704"/>
    <w:rsid w:val="004876DF"/>
    <w:rsid w:val="0049361F"/>
    <w:rsid w:val="00497288"/>
    <w:rsid w:val="004A5978"/>
    <w:rsid w:val="004C2044"/>
    <w:rsid w:val="004D698A"/>
    <w:rsid w:val="004F5295"/>
    <w:rsid w:val="005006F1"/>
    <w:rsid w:val="00503EA4"/>
    <w:rsid w:val="005215E3"/>
    <w:rsid w:val="00526336"/>
    <w:rsid w:val="00534905"/>
    <w:rsid w:val="00542054"/>
    <w:rsid w:val="005459AF"/>
    <w:rsid w:val="005466CF"/>
    <w:rsid w:val="0054746B"/>
    <w:rsid w:val="005600F9"/>
    <w:rsid w:val="005823DB"/>
    <w:rsid w:val="00582FF2"/>
    <w:rsid w:val="005E5D03"/>
    <w:rsid w:val="005F0CF6"/>
    <w:rsid w:val="00602E89"/>
    <w:rsid w:val="00614E0F"/>
    <w:rsid w:val="00614F1A"/>
    <w:rsid w:val="00625B2A"/>
    <w:rsid w:val="00654CF2"/>
    <w:rsid w:val="00675A01"/>
    <w:rsid w:val="00677E74"/>
    <w:rsid w:val="00695008"/>
    <w:rsid w:val="006A1960"/>
    <w:rsid w:val="006A4571"/>
    <w:rsid w:val="006B783D"/>
    <w:rsid w:val="006C54BF"/>
    <w:rsid w:val="006F2A49"/>
    <w:rsid w:val="006F3713"/>
    <w:rsid w:val="00722308"/>
    <w:rsid w:val="0073265D"/>
    <w:rsid w:val="00735C97"/>
    <w:rsid w:val="007404D1"/>
    <w:rsid w:val="00746952"/>
    <w:rsid w:val="007479F8"/>
    <w:rsid w:val="00786A85"/>
    <w:rsid w:val="007A237A"/>
    <w:rsid w:val="007A25EE"/>
    <w:rsid w:val="007A4842"/>
    <w:rsid w:val="007B230B"/>
    <w:rsid w:val="007D4DEF"/>
    <w:rsid w:val="007E2EB7"/>
    <w:rsid w:val="00800D3F"/>
    <w:rsid w:val="00806614"/>
    <w:rsid w:val="00806C97"/>
    <w:rsid w:val="00816B5B"/>
    <w:rsid w:val="008236E2"/>
    <w:rsid w:val="008342FA"/>
    <w:rsid w:val="00841F42"/>
    <w:rsid w:val="008458B5"/>
    <w:rsid w:val="0084635F"/>
    <w:rsid w:val="008466BE"/>
    <w:rsid w:val="008670E5"/>
    <w:rsid w:val="0087423F"/>
    <w:rsid w:val="00887FC0"/>
    <w:rsid w:val="00892ADB"/>
    <w:rsid w:val="008B43BB"/>
    <w:rsid w:val="008D69D5"/>
    <w:rsid w:val="008E2189"/>
    <w:rsid w:val="008E3B7A"/>
    <w:rsid w:val="009063AF"/>
    <w:rsid w:val="00906A91"/>
    <w:rsid w:val="00907781"/>
    <w:rsid w:val="009121FE"/>
    <w:rsid w:val="009265B3"/>
    <w:rsid w:val="00930F62"/>
    <w:rsid w:val="00935E0C"/>
    <w:rsid w:val="0093792A"/>
    <w:rsid w:val="00941F14"/>
    <w:rsid w:val="0094652C"/>
    <w:rsid w:val="00964A29"/>
    <w:rsid w:val="00964A5E"/>
    <w:rsid w:val="009814D5"/>
    <w:rsid w:val="00984F78"/>
    <w:rsid w:val="009B1A7D"/>
    <w:rsid w:val="009B3561"/>
    <w:rsid w:val="009C2AF0"/>
    <w:rsid w:val="009D5D24"/>
    <w:rsid w:val="00A077F4"/>
    <w:rsid w:val="00A16954"/>
    <w:rsid w:val="00A2116F"/>
    <w:rsid w:val="00A25008"/>
    <w:rsid w:val="00A377A0"/>
    <w:rsid w:val="00A4572D"/>
    <w:rsid w:val="00A530A9"/>
    <w:rsid w:val="00A846F3"/>
    <w:rsid w:val="00B22CF8"/>
    <w:rsid w:val="00B2750E"/>
    <w:rsid w:val="00B3207C"/>
    <w:rsid w:val="00B61C34"/>
    <w:rsid w:val="00B66039"/>
    <w:rsid w:val="00B8172E"/>
    <w:rsid w:val="00B94208"/>
    <w:rsid w:val="00BC269C"/>
    <w:rsid w:val="00BD666C"/>
    <w:rsid w:val="00BF0E68"/>
    <w:rsid w:val="00BF3C1E"/>
    <w:rsid w:val="00C037D4"/>
    <w:rsid w:val="00C217A4"/>
    <w:rsid w:val="00C31D65"/>
    <w:rsid w:val="00C34658"/>
    <w:rsid w:val="00C55400"/>
    <w:rsid w:val="00C558EA"/>
    <w:rsid w:val="00C70A29"/>
    <w:rsid w:val="00C757BC"/>
    <w:rsid w:val="00C86323"/>
    <w:rsid w:val="00CA7E3B"/>
    <w:rsid w:val="00CE04BC"/>
    <w:rsid w:val="00D3172B"/>
    <w:rsid w:val="00D34643"/>
    <w:rsid w:val="00D633CA"/>
    <w:rsid w:val="00D634BC"/>
    <w:rsid w:val="00D6553B"/>
    <w:rsid w:val="00D660B8"/>
    <w:rsid w:val="00D8360A"/>
    <w:rsid w:val="00D8542E"/>
    <w:rsid w:val="00D877C9"/>
    <w:rsid w:val="00DC0156"/>
    <w:rsid w:val="00DD357F"/>
    <w:rsid w:val="00DE4B29"/>
    <w:rsid w:val="00E06E41"/>
    <w:rsid w:val="00E231C3"/>
    <w:rsid w:val="00E3468F"/>
    <w:rsid w:val="00E4223A"/>
    <w:rsid w:val="00E466CD"/>
    <w:rsid w:val="00E4690B"/>
    <w:rsid w:val="00E7130B"/>
    <w:rsid w:val="00E720FB"/>
    <w:rsid w:val="00E92889"/>
    <w:rsid w:val="00EB0950"/>
    <w:rsid w:val="00EC4F8B"/>
    <w:rsid w:val="00ED42D9"/>
    <w:rsid w:val="00EE5BC2"/>
    <w:rsid w:val="00F069BE"/>
    <w:rsid w:val="00F12F89"/>
    <w:rsid w:val="00F272D2"/>
    <w:rsid w:val="00F446EC"/>
    <w:rsid w:val="00F47E32"/>
    <w:rsid w:val="00F5331E"/>
    <w:rsid w:val="00F62BBF"/>
    <w:rsid w:val="00F875F9"/>
    <w:rsid w:val="00F909D8"/>
    <w:rsid w:val="00FC6257"/>
    <w:rsid w:val="00FD6DBF"/>
    <w:rsid w:val="00FE5C0B"/>
    <w:rsid w:val="00FF3F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14:docId w14:val="424094C4"/>
  <w15:docId w15:val="{B9513FF8-8D06-462D-B609-489F5D755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8172E"/>
    <w:rPr>
      <w:sz w:val="24"/>
      <w:szCs w:val="24"/>
    </w:rPr>
  </w:style>
  <w:style w:type="paragraph" w:styleId="Titolo2">
    <w:name w:val="heading 2"/>
    <w:basedOn w:val="Normale"/>
    <w:link w:val="Titolo2Carattere"/>
    <w:uiPriority w:val="9"/>
    <w:qFormat/>
    <w:locked/>
    <w:rsid w:val="00195B40"/>
    <w:pPr>
      <w:spacing w:before="100" w:beforeAutospacing="1" w:after="100" w:afterAutospacing="1"/>
      <w:jc w:val="center"/>
      <w:outlineLvl w:val="1"/>
    </w:pPr>
    <w:rPr>
      <w:b/>
      <w:bCs/>
      <w:sz w:val="43"/>
      <w:szCs w:val="43"/>
    </w:rPr>
  </w:style>
  <w:style w:type="paragraph" w:styleId="Titolo3">
    <w:name w:val="heading 3"/>
    <w:basedOn w:val="Normale"/>
    <w:link w:val="Titolo3Carattere"/>
    <w:uiPriority w:val="9"/>
    <w:qFormat/>
    <w:locked/>
    <w:rsid w:val="00195B40"/>
    <w:pPr>
      <w:spacing w:before="100" w:beforeAutospacing="1" w:after="100" w:afterAutospacing="1"/>
      <w:outlineLvl w:val="2"/>
    </w:pPr>
    <w:rPr>
      <w:b/>
      <w:bCs/>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94652C"/>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FC6257"/>
    <w:rPr>
      <w:rFonts w:cs="Times New Roman"/>
      <w:sz w:val="2"/>
    </w:rPr>
  </w:style>
  <w:style w:type="table" w:styleId="Grigliatabella">
    <w:name w:val="Table Grid"/>
    <w:basedOn w:val="Tabellanormale"/>
    <w:rsid w:val="009D5D2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E06E41"/>
    <w:pPr>
      <w:tabs>
        <w:tab w:val="center" w:pos="4819"/>
        <w:tab w:val="right" w:pos="9638"/>
      </w:tabs>
    </w:pPr>
  </w:style>
  <w:style w:type="character" w:customStyle="1" w:styleId="IntestazioneCarattere">
    <w:name w:val="Intestazione Carattere"/>
    <w:basedOn w:val="Carpredefinitoparagrafo"/>
    <w:link w:val="Intestazione"/>
    <w:uiPriority w:val="99"/>
    <w:locked/>
    <w:rsid w:val="00085F06"/>
    <w:rPr>
      <w:rFonts w:cs="Times New Roman"/>
      <w:sz w:val="24"/>
      <w:szCs w:val="24"/>
    </w:rPr>
  </w:style>
  <w:style w:type="paragraph" w:styleId="Pidipagina">
    <w:name w:val="footer"/>
    <w:basedOn w:val="Normale"/>
    <w:link w:val="PidipaginaCarattere"/>
    <w:uiPriority w:val="99"/>
    <w:rsid w:val="00E06E41"/>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085F06"/>
    <w:rPr>
      <w:rFonts w:cs="Times New Roman"/>
      <w:sz w:val="24"/>
      <w:szCs w:val="24"/>
    </w:rPr>
  </w:style>
  <w:style w:type="paragraph" w:customStyle="1" w:styleId="Nomesociet">
    <w:name w:val="Nome società"/>
    <w:basedOn w:val="Corpotesto"/>
    <w:uiPriority w:val="99"/>
    <w:rsid w:val="00E06E41"/>
    <w:pPr>
      <w:keepLines/>
      <w:framePr w:w="8640" w:h="1440" w:wrap="notBeside" w:vAnchor="page" w:hAnchor="margin" w:xAlign="center" w:y="889" w:anchorLock="1"/>
      <w:spacing w:after="80" w:line="240" w:lineRule="atLeast"/>
      <w:jc w:val="center"/>
    </w:pPr>
    <w:rPr>
      <w:rFonts w:ascii="Garamond" w:hAnsi="Garamond"/>
      <w:caps/>
      <w:spacing w:val="75"/>
      <w:sz w:val="21"/>
      <w:szCs w:val="20"/>
    </w:rPr>
  </w:style>
  <w:style w:type="paragraph" w:styleId="Corpotesto">
    <w:name w:val="Body Text"/>
    <w:basedOn w:val="Normale"/>
    <w:link w:val="CorpotestoCarattere"/>
    <w:uiPriority w:val="99"/>
    <w:rsid w:val="00E06E41"/>
    <w:pPr>
      <w:spacing w:after="120"/>
    </w:pPr>
  </w:style>
  <w:style w:type="character" w:customStyle="1" w:styleId="CorpotestoCarattere">
    <w:name w:val="Corpo testo Carattere"/>
    <w:basedOn w:val="Carpredefinitoparagrafo"/>
    <w:link w:val="Corpotesto"/>
    <w:uiPriority w:val="99"/>
    <w:semiHidden/>
    <w:locked/>
    <w:rsid w:val="00085F06"/>
    <w:rPr>
      <w:rFonts w:cs="Times New Roman"/>
      <w:sz w:val="24"/>
      <w:szCs w:val="24"/>
    </w:rPr>
  </w:style>
  <w:style w:type="character" w:styleId="Numeropagina">
    <w:name w:val="page number"/>
    <w:basedOn w:val="Carpredefinitoparagrafo"/>
    <w:uiPriority w:val="99"/>
    <w:rsid w:val="004718D1"/>
    <w:rPr>
      <w:rFonts w:cs="Times New Roman"/>
    </w:rPr>
  </w:style>
  <w:style w:type="paragraph" w:styleId="Paragrafoelenco">
    <w:name w:val="List Paragraph"/>
    <w:basedOn w:val="Normale"/>
    <w:uiPriority w:val="34"/>
    <w:qFormat/>
    <w:rsid w:val="00C70A29"/>
    <w:pPr>
      <w:ind w:left="720"/>
      <w:contextualSpacing/>
    </w:pPr>
  </w:style>
  <w:style w:type="character" w:customStyle="1" w:styleId="Titolo2Carattere">
    <w:name w:val="Titolo 2 Carattere"/>
    <w:basedOn w:val="Carpredefinitoparagrafo"/>
    <w:link w:val="Titolo2"/>
    <w:uiPriority w:val="9"/>
    <w:rsid w:val="00195B40"/>
    <w:rPr>
      <w:b/>
      <w:bCs/>
      <w:sz w:val="43"/>
      <w:szCs w:val="43"/>
    </w:rPr>
  </w:style>
  <w:style w:type="character" w:customStyle="1" w:styleId="Titolo3Carattere">
    <w:name w:val="Titolo 3 Carattere"/>
    <w:basedOn w:val="Carpredefinitoparagrafo"/>
    <w:link w:val="Titolo3"/>
    <w:uiPriority w:val="9"/>
    <w:rsid w:val="00195B40"/>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4504">
      <w:bodyDiv w:val="1"/>
      <w:marLeft w:val="0"/>
      <w:marRight w:val="0"/>
      <w:marTop w:val="0"/>
      <w:marBottom w:val="0"/>
      <w:divBdr>
        <w:top w:val="none" w:sz="0" w:space="0" w:color="auto"/>
        <w:left w:val="none" w:sz="0" w:space="0" w:color="auto"/>
        <w:bottom w:val="none" w:sz="0" w:space="0" w:color="auto"/>
        <w:right w:val="none" w:sz="0" w:space="0" w:color="auto"/>
      </w:divBdr>
    </w:div>
    <w:div w:id="230772222">
      <w:bodyDiv w:val="1"/>
      <w:marLeft w:val="0"/>
      <w:marRight w:val="0"/>
      <w:marTop w:val="0"/>
      <w:marBottom w:val="0"/>
      <w:divBdr>
        <w:top w:val="none" w:sz="0" w:space="0" w:color="auto"/>
        <w:left w:val="none" w:sz="0" w:space="0" w:color="auto"/>
        <w:bottom w:val="none" w:sz="0" w:space="0" w:color="auto"/>
        <w:right w:val="none" w:sz="0" w:space="0" w:color="auto"/>
      </w:divBdr>
      <w:divsChild>
        <w:div w:id="2036928273">
          <w:marLeft w:val="0"/>
          <w:marRight w:val="0"/>
          <w:marTop w:val="0"/>
          <w:marBottom w:val="0"/>
          <w:divBdr>
            <w:top w:val="none" w:sz="0" w:space="0" w:color="auto"/>
            <w:left w:val="none" w:sz="0" w:space="0" w:color="auto"/>
            <w:bottom w:val="none" w:sz="0" w:space="0" w:color="auto"/>
            <w:right w:val="none" w:sz="0" w:space="0" w:color="auto"/>
          </w:divBdr>
          <w:divsChild>
            <w:div w:id="1153990017">
              <w:marLeft w:val="0"/>
              <w:marRight w:val="0"/>
              <w:marTop w:val="0"/>
              <w:marBottom w:val="0"/>
              <w:divBdr>
                <w:top w:val="none" w:sz="0" w:space="0" w:color="auto"/>
                <w:left w:val="none" w:sz="0" w:space="0" w:color="auto"/>
                <w:bottom w:val="none" w:sz="0" w:space="0" w:color="auto"/>
                <w:right w:val="none" w:sz="0" w:space="0" w:color="auto"/>
              </w:divBdr>
              <w:divsChild>
                <w:div w:id="918714351">
                  <w:marLeft w:val="0"/>
                  <w:marRight w:val="0"/>
                  <w:marTop w:val="0"/>
                  <w:marBottom w:val="0"/>
                  <w:divBdr>
                    <w:top w:val="none" w:sz="0" w:space="0" w:color="auto"/>
                    <w:left w:val="none" w:sz="0" w:space="0" w:color="auto"/>
                    <w:bottom w:val="single" w:sz="6" w:space="0" w:color="DDDDDD"/>
                    <w:right w:val="none" w:sz="0" w:space="0" w:color="auto"/>
                  </w:divBdr>
                  <w:divsChild>
                    <w:div w:id="9694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394836">
      <w:bodyDiv w:val="1"/>
      <w:marLeft w:val="0"/>
      <w:marRight w:val="0"/>
      <w:marTop w:val="0"/>
      <w:marBottom w:val="0"/>
      <w:divBdr>
        <w:top w:val="none" w:sz="0" w:space="0" w:color="auto"/>
        <w:left w:val="none" w:sz="0" w:space="0" w:color="auto"/>
        <w:bottom w:val="none" w:sz="0" w:space="0" w:color="auto"/>
        <w:right w:val="none" w:sz="0" w:space="0" w:color="auto"/>
      </w:divBdr>
    </w:div>
    <w:div w:id="113267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767</Words>
  <Characters>4375</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Domanda di iscrizione al registro degli operatori di comunicazione</vt:lpstr>
    </vt:vector>
  </TitlesOfParts>
  <Company>agcom</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iscrizione al registro degli operatori di comunicazione</dc:title>
  <dc:subject/>
  <dc:creator>Iannelli Marco</dc:creator>
  <cp:keywords/>
  <dc:description/>
  <cp:lastModifiedBy>Gerardo Trotta</cp:lastModifiedBy>
  <cp:revision>7</cp:revision>
  <cp:lastPrinted>2010-11-08T11:48:00Z</cp:lastPrinted>
  <dcterms:created xsi:type="dcterms:W3CDTF">2018-07-05T09:24:00Z</dcterms:created>
  <dcterms:modified xsi:type="dcterms:W3CDTF">2023-02-22T14:30:00Z</dcterms:modified>
</cp:coreProperties>
</file>